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3F" w:rsidRPr="00DA160D" w:rsidRDefault="0070173F" w:rsidP="0037612D">
      <w:pPr>
        <w:ind w:firstLine="426"/>
        <w:jc w:val="center"/>
        <w:rPr>
          <w:rFonts w:cstheme="minorHAnsi"/>
          <w:b/>
          <w:color w:val="000000" w:themeColor="text1"/>
          <w:szCs w:val="28"/>
          <w:u w:val="single"/>
        </w:rPr>
      </w:pPr>
      <w:r w:rsidRPr="00FA6796">
        <w:rPr>
          <w:rFonts w:cstheme="minorHAnsi"/>
          <w:b/>
          <w:color w:val="000000" w:themeColor="text1"/>
          <w:szCs w:val="28"/>
          <w:u w:val="single"/>
        </w:rPr>
        <w:t>ЛЕКЦИЯ</w:t>
      </w:r>
      <w:r w:rsidR="00A94C52" w:rsidRPr="00FA6796">
        <w:rPr>
          <w:rFonts w:cstheme="minorHAnsi"/>
          <w:b/>
          <w:color w:val="000000" w:themeColor="text1"/>
          <w:szCs w:val="28"/>
          <w:u w:val="single"/>
        </w:rPr>
        <w:t xml:space="preserve"> </w:t>
      </w:r>
      <w:r w:rsidR="001F1B06">
        <w:rPr>
          <w:rFonts w:cstheme="minorHAnsi"/>
          <w:b/>
          <w:color w:val="000000" w:themeColor="text1"/>
          <w:szCs w:val="28"/>
          <w:u w:val="single"/>
        </w:rPr>
        <w:t>33</w:t>
      </w:r>
    </w:p>
    <w:p w:rsidR="008F1D9D" w:rsidRPr="00653F0C" w:rsidRDefault="0070173F" w:rsidP="00A93C19">
      <w:pPr>
        <w:pStyle w:val="ad"/>
        <w:spacing w:line="240" w:lineRule="auto"/>
      </w:pPr>
      <w:r w:rsidRPr="00FA6796">
        <w:rPr>
          <w:b/>
        </w:rPr>
        <w:t>Тема</w:t>
      </w:r>
      <w:r w:rsidR="002A6DF8">
        <w:rPr>
          <w:b/>
        </w:rPr>
        <w:t xml:space="preserve">: </w:t>
      </w:r>
      <w:proofErr w:type="spellStart"/>
      <w:r w:rsidR="00572F2E">
        <w:rPr>
          <w:szCs w:val="28"/>
        </w:rPr>
        <w:t>Инфографика</w:t>
      </w:r>
      <w:proofErr w:type="spellEnd"/>
      <w:r w:rsidR="00572F2E">
        <w:rPr>
          <w:szCs w:val="28"/>
        </w:rPr>
        <w:t xml:space="preserve">, как вид представления </w:t>
      </w:r>
      <w:r w:rsidR="00AE3331">
        <w:rPr>
          <w:szCs w:val="28"/>
        </w:rPr>
        <w:t>программной идеи</w:t>
      </w:r>
      <w:r w:rsidR="00572F2E">
        <w:rPr>
          <w:szCs w:val="28"/>
        </w:rPr>
        <w:t>. Базовы</w:t>
      </w:r>
      <w:r w:rsidR="00733192">
        <w:rPr>
          <w:szCs w:val="28"/>
        </w:rPr>
        <w:t>е</w:t>
      </w:r>
      <w:r w:rsidR="00572F2E">
        <w:rPr>
          <w:szCs w:val="28"/>
        </w:rPr>
        <w:t xml:space="preserve"> законы восприятия</w:t>
      </w:r>
    </w:p>
    <w:p w:rsidR="007012E3" w:rsidRDefault="0070173F" w:rsidP="000F7AAC">
      <w:pPr>
        <w:pStyle w:val="ad"/>
        <w:spacing w:line="240" w:lineRule="auto"/>
      </w:pPr>
      <w:r w:rsidRPr="00FA6796">
        <w:rPr>
          <w:b/>
        </w:rPr>
        <w:t>Цель:</w:t>
      </w:r>
      <w:r w:rsidR="003A6CFF">
        <w:rPr>
          <w:b/>
        </w:rPr>
        <w:t xml:space="preserve"> </w:t>
      </w:r>
      <w:r w:rsidR="004C4C05">
        <w:t xml:space="preserve">научится выбирать методики для продвижения программного продукта. Правильно формировать задачи стимулирования спроса </w:t>
      </w:r>
      <w:proofErr w:type="gramStart"/>
      <w:r w:rsidR="004C4C05">
        <w:t>на</w:t>
      </w:r>
      <w:proofErr w:type="gramEnd"/>
      <w:r w:rsidR="004C4C05">
        <w:t xml:space="preserve"> </w:t>
      </w:r>
      <w:proofErr w:type="gramStart"/>
      <w:r w:rsidR="004C4C05">
        <w:t>продукта</w:t>
      </w:r>
      <w:proofErr w:type="gramEnd"/>
      <w:r w:rsidR="004C4C05">
        <w:t xml:space="preserve"> и реализацию сбыта.</w:t>
      </w:r>
    </w:p>
    <w:p w:rsidR="000F7AAC" w:rsidRDefault="000F7AAC" w:rsidP="007012E3">
      <w:pPr>
        <w:pStyle w:val="ad"/>
      </w:pPr>
    </w:p>
    <w:p w:rsidR="007012E3" w:rsidRPr="007012E3" w:rsidRDefault="007012E3" w:rsidP="007012E3">
      <w:pPr>
        <w:pStyle w:val="ad"/>
      </w:pPr>
      <w:r w:rsidRPr="007012E3">
        <w:t>После того как мы поняли как стимулировать спрос и сбыт, переходим к визуализации вашего ПП</w:t>
      </w:r>
      <w:r w:rsidR="003A6CFF">
        <w:t xml:space="preserve"> </w:t>
      </w:r>
      <w:r>
        <w:t xml:space="preserve"> </w:t>
      </w:r>
      <w:r w:rsidRPr="007012E3">
        <w:rPr>
          <w:rStyle w:val="a8"/>
          <w:bCs w:val="0"/>
          <w:i/>
        </w:rPr>
        <w:t>Важно не то на что вы смотрите, а то что вы видите</w:t>
      </w:r>
      <w:r w:rsidRPr="007012E3">
        <w:rPr>
          <w:rStyle w:val="a8"/>
          <w:b w:val="0"/>
          <w:bCs w:val="0"/>
          <w:i/>
        </w:rPr>
        <w:t>» — Генри Дэвид Торо</w:t>
      </w:r>
    </w:p>
    <w:p w:rsidR="007012E3" w:rsidRDefault="007012E3" w:rsidP="007012E3">
      <w:pPr>
        <w:pStyle w:val="ad"/>
        <w:spacing w:line="240" w:lineRule="auto"/>
        <w:ind w:firstLine="0"/>
      </w:pPr>
      <w:r>
        <w:rPr>
          <w:rStyle w:val="a8"/>
          <w:b w:val="0"/>
          <w:bCs w:val="0"/>
        </w:rPr>
        <w:t>1.</w:t>
      </w:r>
      <w:r w:rsidRPr="007012E3">
        <w:rPr>
          <w:rStyle w:val="a8"/>
          <w:b w:val="0"/>
          <w:bCs w:val="0"/>
        </w:rPr>
        <w:t>Зачем использовать визуализацию данных?</w:t>
      </w:r>
    </w:p>
    <w:p w:rsidR="007012E3" w:rsidRDefault="007012E3" w:rsidP="007012E3">
      <w:pPr>
        <w:pStyle w:val="ad"/>
        <w:spacing w:line="240" w:lineRule="auto"/>
        <w:ind w:firstLine="0"/>
      </w:pPr>
      <w:r>
        <w:t>2.</w:t>
      </w:r>
      <w:r w:rsidRPr="007012E3">
        <w:t>Как правильно использовать визуализацию данных?</w:t>
      </w:r>
    </w:p>
    <w:p w:rsidR="00CF5DF8" w:rsidRDefault="007012E3" w:rsidP="007012E3">
      <w:pPr>
        <w:pStyle w:val="ad"/>
      </w:pPr>
      <w:r w:rsidRPr="007012E3">
        <w:rPr>
          <w:rStyle w:val="a8"/>
          <w:bCs w:val="0"/>
        </w:rPr>
        <w:t xml:space="preserve">Визуализация </w:t>
      </w:r>
      <w:proofErr w:type="gramStart"/>
      <w:r w:rsidRPr="007012E3">
        <w:rPr>
          <w:rStyle w:val="a8"/>
          <w:bCs w:val="0"/>
        </w:rPr>
        <w:t>данных</w:t>
      </w:r>
      <w:r>
        <w:t>-</w:t>
      </w:r>
      <w:r w:rsidRPr="007012E3">
        <w:t>это</w:t>
      </w:r>
      <w:proofErr w:type="gramEnd"/>
      <w:r w:rsidRPr="007012E3">
        <w:t xml:space="preserve"> наглядное представление массивов различной информации.</w:t>
      </w:r>
    </w:p>
    <w:p w:rsidR="007012E3" w:rsidRPr="00CF5DF8" w:rsidRDefault="00CF5DF8" w:rsidP="00CF5DF8">
      <w:pPr>
        <w:pStyle w:val="ad"/>
      </w:pPr>
      <w:proofErr w:type="spellStart"/>
      <w:r w:rsidRPr="00CF5DF8">
        <w:rPr>
          <w:rStyle w:val="ae"/>
          <w:b/>
          <w:i w:val="0"/>
          <w:iCs w:val="0"/>
          <w:u w:val="single"/>
        </w:rPr>
        <w:t>Инфографика</w:t>
      </w:r>
      <w:proofErr w:type="spellEnd"/>
      <w:r w:rsidRPr="00CF5DF8">
        <w:t> – </w:t>
      </w:r>
      <w:r w:rsidRPr="00CF5DF8">
        <w:rPr>
          <w:rStyle w:val="ae"/>
          <w:i w:val="0"/>
          <w:iCs w:val="0"/>
          <w:u w:val="single"/>
        </w:rPr>
        <w:t>это</w:t>
      </w:r>
      <w:r w:rsidRPr="00CF5DF8">
        <w:rPr>
          <w:u w:val="single"/>
        </w:rPr>
        <w:t> способ подачи информации, при котором данные и знания передаются с помощью графического изображения.</w:t>
      </w:r>
      <w:r w:rsidR="007012E3" w:rsidRPr="00CF5DF8">
        <w:t xml:space="preserve"> </w:t>
      </w:r>
    </w:p>
    <w:p w:rsidR="007012E3" w:rsidRDefault="007012E3" w:rsidP="007012E3">
      <w:pPr>
        <w:pStyle w:val="ad"/>
      </w:pPr>
      <w:r>
        <w:t xml:space="preserve">Начнем с правил визуализации, не зная </w:t>
      </w:r>
      <w:proofErr w:type="gramStart"/>
      <w:r>
        <w:t>правил</w:t>
      </w:r>
      <w:proofErr w:type="gramEnd"/>
      <w:r>
        <w:t xml:space="preserve"> мы не поймем вообще как строить визуализацию данных.</w:t>
      </w:r>
    </w:p>
    <w:p w:rsidR="00CF5DF8" w:rsidRDefault="00281671" w:rsidP="007012E3">
      <w:pPr>
        <w:pStyle w:val="ad"/>
        <w:ind w:firstLine="567"/>
        <w:rPr>
          <w:noProof/>
          <w:lang w:eastAsia="ru-RU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Сегодня визуализация особенно важна, так как люди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теряются в обилии окружающей информации и на ее восприятие тратится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слишком много времени. Поэтому скучные непонятные тексты часто остаются без внимания. Читатель не будет тратить время, чтобы в них разобраться. </w:t>
      </w:r>
    </w:p>
    <w:p w:rsidR="00601FE1" w:rsidRDefault="00601FE1" w:rsidP="00CF5DF8">
      <w:pPr>
        <w:pStyle w:val="ad"/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1346DA" wp14:editId="5491F043">
            <wp:extent cx="3676650" cy="958157"/>
            <wp:effectExtent l="0" t="0" r="0" b="0"/>
            <wp:docPr id="2" name="Рисунок 2" descr="ÐÐ°ÑÑÐ¸Ð½ÐºÐ¸ Ð¿Ð¾ Ð·Ð°Ð¿ÑÐ¾ÑÑ Ð¸Ð½ÑÐ¾Ð³ÑÐ°Ñ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½ÑÐ¾Ð³ÑÐ°ÑÐ¸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4" r="34437" b="61146"/>
                    <a:stretch/>
                  </pic:blipFill>
                  <pic:spPr bwMode="auto">
                    <a:xfrm>
                      <a:off x="0" y="0"/>
                      <a:ext cx="3681520" cy="95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FE1" w:rsidRDefault="00601FE1" w:rsidP="00CF5DF8">
      <w:pPr>
        <w:pStyle w:val="ad"/>
        <w:ind w:firstLine="0"/>
        <w:rPr>
          <w:noProof/>
          <w:lang w:eastAsia="ru-RU"/>
        </w:rPr>
      </w:pPr>
      <w:r>
        <w:rPr>
          <w:noProof/>
          <w:lang w:eastAsia="ru-RU"/>
        </w:rPr>
        <w:t>Инфографика обьеденяет в себя процес, действие, визуализацию и результат!</w:t>
      </w:r>
    </w:p>
    <w:p w:rsidR="00601FE1" w:rsidRDefault="00601FE1" w:rsidP="00601FE1">
      <w:pPr>
        <w:pStyle w:val="ad"/>
        <w:rPr>
          <w:b/>
          <w:u w:val="single"/>
        </w:rPr>
      </w:pPr>
      <w:proofErr w:type="gramStart"/>
      <w:r w:rsidRPr="00601FE1">
        <w:rPr>
          <w:b/>
          <w:u w:val="single"/>
        </w:rPr>
        <w:t>базовых</w:t>
      </w:r>
      <w:proofErr w:type="gramEnd"/>
      <w:r w:rsidRPr="00601FE1">
        <w:rPr>
          <w:b/>
          <w:u w:val="single"/>
        </w:rPr>
        <w:t xml:space="preserve"> закона восприятия в дизайне и </w:t>
      </w:r>
      <w:proofErr w:type="spellStart"/>
      <w:r w:rsidRPr="00601FE1">
        <w:rPr>
          <w:b/>
          <w:u w:val="single"/>
        </w:rPr>
        <w:t>инфографике</w:t>
      </w:r>
      <w:proofErr w:type="spellEnd"/>
      <w:r>
        <w:rPr>
          <w:b/>
          <w:u w:val="single"/>
        </w:rPr>
        <w:t>:</w:t>
      </w:r>
    </w:p>
    <w:p w:rsidR="00601FE1" w:rsidRPr="00601FE1" w:rsidRDefault="00601FE1" w:rsidP="00AE3331">
      <w:pPr>
        <w:pStyle w:val="ad"/>
        <w:spacing w:line="276" w:lineRule="auto"/>
        <w:rPr>
          <w:b/>
          <w:u w:val="single"/>
        </w:rPr>
      </w:pPr>
      <w:r w:rsidRPr="00601FE1">
        <w:rPr>
          <w:b/>
          <w:u w:val="single"/>
        </w:rPr>
        <w:t>1. Сходство</w:t>
      </w:r>
    </w:p>
    <w:p w:rsidR="00601FE1" w:rsidRPr="00601FE1" w:rsidRDefault="00601FE1" w:rsidP="00AE3331">
      <w:pPr>
        <w:pStyle w:val="ad"/>
        <w:spacing w:line="276" w:lineRule="auto"/>
        <w:ind w:firstLine="0"/>
        <w:rPr>
          <w:spacing w:val="3"/>
          <w:sz w:val="26"/>
          <w:szCs w:val="26"/>
          <w:u w:val="single"/>
        </w:rPr>
      </w:pPr>
      <w:r w:rsidRPr="00601FE1"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 xml:space="preserve">Создать сходство (или контраст) в </w:t>
      </w:r>
      <w:proofErr w:type="spellStart"/>
      <w:r w:rsidRPr="00601FE1"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>инфографике</w:t>
      </w:r>
      <w:proofErr w:type="spellEnd"/>
      <w:r w:rsidRPr="00601FE1"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 xml:space="preserve"> можно с помощью цвета, размера или формы</w:t>
      </w:r>
    </w:p>
    <w:p w:rsidR="00601FE1" w:rsidRPr="00601FE1" w:rsidRDefault="00601FE1" w:rsidP="00AE3331">
      <w:pPr>
        <w:pStyle w:val="ad"/>
        <w:spacing w:line="276" w:lineRule="auto"/>
        <w:rPr>
          <w:b/>
          <w:u w:val="single"/>
        </w:rPr>
      </w:pPr>
      <w:r w:rsidRPr="00601FE1">
        <w:rPr>
          <w:b/>
          <w:u w:val="single"/>
        </w:rPr>
        <w:t>2. Близость</w:t>
      </w:r>
    </w:p>
    <w:p w:rsidR="00601FE1" w:rsidRPr="00601FE1" w:rsidRDefault="00601FE1" w:rsidP="00AE3331">
      <w:pPr>
        <w:pStyle w:val="ad"/>
        <w:spacing w:line="276" w:lineRule="auto"/>
        <w:ind w:firstLine="0"/>
        <w:rPr>
          <w:spacing w:val="3"/>
          <w:sz w:val="26"/>
          <w:szCs w:val="26"/>
          <w:u w:val="single"/>
        </w:rPr>
      </w:pPr>
      <w:r w:rsidRPr="00601FE1"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 xml:space="preserve">Группировать только то, что поддерживает общую логику </w:t>
      </w:r>
      <w:proofErr w:type="spellStart"/>
      <w:r w:rsidRPr="00601FE1"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>инфографики</w:t>
      </w:r>
      <w:proofErr w:type="spellEnd"/>
    </w:p>
    <w:p w:rsidR="00601FE1" w:rsidRPr="00601FE1" w:rsidRDefault="00601FE1" w:rsidP="00AE3331">
      <w:pPr>
        <w:pStyle w:val="ad"/>
        <w:spacing w:line="276" w:lineRule="auto"/>
        <w:rPr>
          <w:b/>
          <w:u w:val="single"/>
        </w:rPr>
      </w:pPr>
      <w:r w:rsidRPr="00601FE1">
        <w:rPr>
          <w:b/>
          <w:u w:val="single"/>
        </w:rPr>
        <w:t>3. Простота</w:t>
      </w:r>
    </w:p>
    <w:p w:rsidR="00601FE1" w:rsidRPr="00601FE1" w:rsidRDefault="00601FE1" w:rsidP="00AE3331">
      <w:pPr>
        <w:pStyle w:val="ad"/>
        <w:spacing w:line="276" w:lineRule="auto"/>
        <w:ind w:firstLine="0"/>
        <w:rPr>
          <w:spacing w:val="3"/>
          <w:sz w:val="26"/>
          <w:szCs w:val="26"/>
          <w:u w:val="single"/>
        </w:rPr>
      </w:pPr>
      <w:r w:rsidRPr="00601FE1"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 xml:space="preserve"> отсечь все, что усложняет композицию и отвлекает от созерцания гармонии</w:t>
      </w:r>
    </w:p>
    <w:p w:rsidR="00601FE1" w:rsidRPr="00601FE1" w:rsidRDefault="00601FE1" w:rsidP="00AE3331">
      <w:pPr>
        <w:pStyle w:val="ad"/>
        <w:spacing w:line="276" w:lineRule="auto"/>
        <w:rPr>
          <w:b/>
          <w:u w:val="single"/>
        </w:rPr>
      </w:pPr>
      <w:r w:rsidRPr="00601FE1">
        <w:rPr>
          <w:b/>
          <w:u w:val="single"/>
        </w:rPr>
        <w:t>4. Завершенность</w:t>
      </w:r>
    </w:p>
    <w:p w:rsidR="00601FE1" w:rsidRPr="00601FE1" w:rsidRDefault="00601FE1" w:rsidP="00AE3331">
      <w:pPr>
        <w:pStyle w:val="ad"/>
        <w:spacing w:line="276" w:lineRule="auto"/>
        <w:ind w:firstLine="0"/>
        <w:rPr>
          <w:spacing w:val="3"/>
          <w:sz w:val="26"/>
          <w:szCs w:val="26"/>
          <w:u w:val="single"/>
        </w:rPr>
      </w:pPr>
      <w:r w:rsidRPr="00601FE1"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>Особенности восприятия «автоматически» дополнят картину</w:t>
      </w:r>
      <w:r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 xml:space="preserve">. </w:t>
      </w:r>
      <w:r>
        <w:rPr>
          <w:rStyle w:val="ae"/>
          <w:rFonts w:ascii="PT Sans" w:hAnsi="PT Sans" w:hint="eastAsia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>И</w:t>
      </w:r>
      <w:r>
        <w:rPr>
          <w:rStyle w:val="ae"/>
          <w:rFonts w:ascii="PT Sans" w:hAnsi="PT Sans"/>
          <w:bCs/>
          <w:color w:val="262626"/>
          <w:spacing w:val="3"/>
          <w:sz w:val="26"/>
          <w:szCs w:val="26"/>
          <w:u w:val="single"/>
          <w:bdr w:val="none" w:sz="0" w:space="0" w:color="auto" w:frame="1"/>
        </w:rPr>
        <w:t>тог к чему приводят действия</w:t>
      </w:r>
    </w:p>
    <w:p w:rsidR="00AE3331" w:rsidRPr="00AE3331" w:rsidRDefault="00AE3331" w:rsidP="00AE3331">
      <w:pPr>
        <w:pStyle w:val="ad"/>
        <w:rPr>
          <w:rFonts w:ascii="Helvetica" w:hAnsi="Helvetica"/>
          <w:b/>
          <w:u w:val="single"/>
          <w:lang w:eastAsia="ru-RU"/>
        </w:rPr>
      </w:pPr>
      <w:r w:rsidRPr="00AE3331">
        <w:rPr>
          <w:b/>
          <w:u w:val="single"/>
          <w:bdr w:val="none" w:sz="0" w:space="0" w:color="auto" w:frame="1"/>
          <w:lang w:eastAsia="ru-RU"/>
        </w:rPr>
        <w:t xml:space="preserve">Что обязательно должно быть в </w:t>
      </w:r>
      <w:proofErr w:type="spellStart"/>
      <w:r w:rsidRPr="00AE3331">
        <w:rPr>
          <w:b/>
          <w:u w:val="single"/>
          <w:bdr w:val="none" w:sz="0" w:space="0" w:color="auto" w:frame="1"/>
          <w:lang w:eastAsia="ru-RU"/>
        </w:rPr>
        <w:t>инфографике</w:t>
      </w:r>
      <w:proofErr w:type="spellEnd"/>
      <w:r w:rsidRPr="00AE3331">
        <w:rPr>
          <w:b/>
          <w:u w:val="single"/>
          <w:bdr w:val="none" w:sz="0" w:space="0" w:color="auto" w:frame="1"/>
          <w:lang w:eastAsia="ru-RU"/>
        </w:rPr>
        <w:t>:</w:t>
      </w:r>
    </w:p>
    <w:p w:rsidR="00AE3331" w:rsidRPr="00AE3331" w:rsidRDefault="00AE3331" w:rsidP="00AE3331">
      <w:pPr>
        <w:pStyle w:val="ad"/>
        <w:numPr>
          <w:ilvl w:val="0"/>
          <w:numId w:val="42"/>
        </w:numPr>
        <w:rPr>
          <w:u w:val="single"/>
          <w:lang w:eastAsia="ru-RU"/>
        </w:rPr>
      </w:pPr>
      <w:r w:rsidRPr="00AE3331">
        <w:rPr>
          <w:u w:val="single"/>
          <w:lang w:eastAsia="ru-RU"/>
        </w:rPr>
        <w:t>Идея</w:t>
      </w:r>
    </w:p>
    <w:p w:rsidR="00AE3331" w:rsidRPr="00AE3331" w:rsidRDefault="00AE3331" w:rsidP="00AE3331">
      <w:pPr>
        <w:pStyle w:val="ad"/>
        <w:numPr>
          <w:ilvl w:val="0"/>
          <w:numId w:val="42"/>
        </w:numPr>
        <w:rPr>
          <w:u w:val="single"/>
          <w:lang w:eastAsia="ru-RU"/>
        </w:rPr>
      </w:pPr>
      <w:r w:rsidRPr="00AE3331">
        <w:rPr>
          <w:u w:val="single"/>
          <w:lang w:eastAsia="ru-RU"/>
        </w:rPr>
        <w:t>Информативный заголовок</w:t>
      </w:r>
    </w:p>
    <w:p w:rsidR="00AE3331" w:rsidRPr="00AE3331" w:rsidRDefault="00AE3331" w:rsidP="00AE3331">
      <w:pPr>
        <w:pStyle w:val="ad"/>
        <w:numPr>
          <w:ilvl w:val="0"/>
          <w:numId w:val="42"/>
        </w:numPr>
        <w:rPr>
          <w:u w:val="single"/>
          <w:lang w:eastAsia="ru-RU"/>
        </w:rPr>
      </w:pPr>
      <w:r w:rsidRPr="00AE3331">
        <w:rPr>
          <w:u w:val="single"/>
          <w:lang w:eastAsia="ru-RU"/>
        </w:rPr>
        <w:t xml:space="preserve">Центральная фигура, вокруг которой и будет строиться </w:t>
      </w:r>
      <w:proofErr w:type="spellStart"/>
      <w:r w:rsidRPr="00AE3331">
        <w:rPr>
          <w:u w:val="single"/>
          <w:lang w:eastAsia="ru-RU"/>
        </w:rPr>
        <w:t>инфографика</w:t>
      </w:r>
      <w:proofErr w:type="spellEnd"/>
    </w:p>
    <w:p w:rsidR="00601FE1" w:rsidRPr="00AE3331" w:rsidRDefault="00AE3331" w:rsidP="00AE3331">
      <w:pPr>
        <w:pStyle w:val="ad"/>
        <w:rPr>
          <w:u w:val="single"/>
        </w:rPr>
      </w:pPr>
      <w:r w:rsidRPr="00AE3331">
        <w:rPr>
          <w:u w:val="single"/>
        </w:rPr>
        <w:t xml:space="preserve">Текста на </w:t>
      </w:r>
      <w:proofErr w:type="spellStart"/>
      <w:r w:rsidRPr="00AE3331">
        <w:rPr>
          <w:u w:val="single"/>
        </w:rPr>
        <w:t>инфографике</w:t>
      </w:r>
      <w:proofErr w:type="spellEnd"/>
      <w:r w:rsidRPr="00AE3331">
        <w:rPr>
          <w:u w:val="single"/>
        </w:rPr>
        <w:t xml:space="preserve"> не должно быть много. Не пишите его мелким шрифтом.</w:t>
      </w:r>
    </w:p>
    <w:p w:rsidR="00CF5DF8" w:rsidRDefault="00601FE1" w:rsidP="00CF5DF8">
      <w:pPr>
        <w:pStyle w:val="ad"/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BB16B9" wp14:editId="0D63B5FD">
            <wp:extent cx="7067550" cy="9753600"/>
            <wp:effectExtent l="0" t="0" r="0" b="0"/>
            <wp:docPr id="14" name="Рисунок 1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686" cy="975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5DF8" w:rsidRDefault="00CF5DF8" w:rsidP="00601FE1">
      <w:pPr>
        <w:pStyle w:val="ad"/>
        <w:ind w:firstLine="0"/>
        <w:rPr>
          <w:b/>
          <w:u w:val="single"/>
          <w:lang w:eastAsia="ru-RU"/>
        </w:rPr>
      </w:pPr>
    </w:p>
    <w:p w:rsidR="007012E3" w:rsidRPr="007012E3" w:rsidRDefault="00E35F7C" w:rsidP="007012E3">
      <w:pPr>
        <w:pStyle w:val="ad"/>
        <w:rPr>
          <w:rFonts w:ascii="Tahoma" w:hAnsi="Tahoma" w:cs="Tahoma"/>
          <w:b/>
          <w:color w:val="2F3525"/>
          <w:sz w:val="21"/>
          <w:szCs w:val="21"/>
          <w:u w:val="single"/>
          <w:lang w:eastAsia="ru-RU"/>
        </w:rPr>
      </w:pPr>
      <w:r>
        <w:rPr>
          <w:b/>
          <w:u w:val="single"/>
          <w:lang w:eastAsia="ru-RU"/>
        </w:rPr>
        <w:lastRenderedPageBreak/>
        <w:t>Принцип</w:t>
      </w:r>
      <w:r w:rsidR="007012E3" w:rsidRPr="007012E3">
        <w:rPr>
          <w:b/>
          <w:u w:val="single"/>
          <w:lang w:eastAsia="ru-RU"/>
        </w:rPr>
        <w:t xml:space="preserve"> визуализации</w:t>
      </w:r>
      <w:r w:rsidR="00601FE1">
        <w:rPr>
          <w:b/>
          <w:u w:val="single"/>
          <w:lang w:eastAsia="ru-RU"/>
        </w:rPr>
        <w:t xml:space="preserve"> </w:t>
      </w:r>
      <w:proofErr w:type="spellStart"/>
      <w:r w:rsidR="00601FE1">
        <w:rPr>
          <w:b/>
          <w:u w:val="single"/>
          <w:lang w:eastAsia="ru-RU"/>
        </w:rPr>
        <w:t>инфографики</w:t>
      </w:r>
      <w:proofErr w:type="spellEnd"/>
    </w:p>
    <w:p w:rsidR="009C3E67" w:rsidRPr="000F7AAC" w:rsidRDefault="007012E3" w:rsidP="00281671">
      <w:pPr>
        <w:pStyle w:val="ad"/>
        <w:spacing w:line="276" w:lineRule="auto"/>
        <w:rPr>
          <w:rFonts w:ascii="Tahoma" w:hAnsi="Tahoma" w:cs="Tahoma"/>
          <w:b/>
          <w:i/>
          <w:color w:val="0D0D0D" w:themeColor="text1" w:themeTint="F2"/>
          <w:sz w:val="21"/>
          <w:szCs w:val="21"/>
          <w:u w:val="single"/>
          <w:lang w:eastAsia="ru-RU"/>
        </w:rPr>
      </w:pPr>
      <w:r w:rsidRPr="000F7AAC">
        <w:rPr>
          <w:b/>
          <w:i/>
          <w:color w:val="0D0D0D" w:themeColor="text1" w:themeTint="F2"/>
          <w:u w:val="single"/>
          <w:lang w:eastAsia="ru-RU"/>
        </w:rPr>
        <w:t>1. Продумай свою цель</w:t>
      </w:r>
      <w:r w:rsidR="000F7AAC">
        <w:rPr>
          <w:rFonts w:ascii="Tahoma" w:hAnsi="Tahoma" w:cs="Tahoma"/>
          <w:b/>
          <w:i/>
          <w:color w:val="0D0D0D" w:themeColor="text1" w:themeTint="F2"/>
          <w:sz w:val="21"/>
          <w:szCs w:val="21"/>
          <w:u w:val="single"/>
          <w:lang w:eastAsia="ru-RU"/>
        </w:rPr>
        <w:t xml:space="preserve"> </w:t>
      </w:r>
      <w:r w:rsidR="000F7AAC">
        <w:rPr>
          <w:color w:val="0D0D0D" w:themeColor="text1" w:themeTint="F2"/>
          <w:u w:val="single"/>
          <w:lang w:eastAsia="ru-RU"/>
        </w:rPr>
        <w:t>здесь</w:t>
      </w:r>
      <w:r w:rsidRPr="000F7AAC">
        <w:rPr>
          <w:color w:val="0D0D0D" w:themeColor="text1" w:themeTint="F2"/>
          <w:u w:val="single"/>
          <w:lang w:eastAsia="ru-RU"/>
        </w:rPr>
        <w:t xml:space="preserve"> важно понимать, что сначала мы формулируем конкретную цель с конкретной датой ее достижения. Можно также визуализировать ключевые промежуточные результаты в плане достижения вашей цели. </w:t>
      </w:r>
    </w:p>
    <w:p w:rsidR="009C3E67" w:rsidRPr="000F7AAC" w:rsidRDefault="009C3E67" w:rsidP="007012E3">
      <w:pPr>
        <w:pStyle w:val="ad"/>
        <w:rPr>
          <w:rFonts w:ascii="Tahoma" w:hAnsi="Tahoma" w:cs="Tahoma"/>
          <w:color w:val="0D0D0D" w:themeColor="text1" w:themeTint="F2"/>
          <w:sz w:val="21"/>
          <w:szCs w:val="21"/>
          <w:lang w:eastAsia="ru-RU"/>
        </w:rPr>
      </w:pPr>
      <w:r w:rsidRPr="000F7AAC">
        <w:rPr>
          <w:color w:val="0D0D0D" w:themeColor="text1" w:themeTint="F2"/>
          <w:lang w:eastAsia="ru-RU"/>
        </w:rPr>
        <w:t xml:space="preserve">Прежде сем приступать к созданию чего либо, мы должны </w:t>
      </w:r>
      <w:proofErr w:type="gramStart"/>
      <w:r w:rsidRPr="000F7AAC">
        <w:rPr>
          <w:color w:val="0D0D0D" w:themeColor="text1" w:themeTint="F2"/>
          <w:lang w:eastAsia="ru-RU"/>
        </w:rPr>
        <w:t>понять</w:t>
      </w:r>
      <w:proofErr w:type="gramEnd"/>
      <w:r w:rsidRPr="000F7AAC">
        <w:rPr>
          <w:color w:val="0D0D0D" w:themeColor="text1" w:themeTint="F2"/>
          <w:lang w:eastAsia="ru-RU"/>
        </w:rPr>
        <w:t xml:space="preserve"> что нам важно, или на чем мы хотим сделать акцент (на функциях ПО или на его дизайне) и указать дату выполнения или даже лучше детализировать какие элементы в какие сроки выполнить.</w:t>
      </w:r>
    </w:p>
    <w:p w:rsidR="000F7AAC" w:rsidRPr="000F7AAC" w:rsidRDefault="009C3E67" w:rsidP="00281671">
      <w:pPr>
        <w:pStyle w:val="ad"/>
        <w:spacing w:line="276" w:lineRule="auto"/>
        <w:rPr>
          <w:color w:val="0D0D0D" w:themeColor="text1" w:themeTint="F2"/>
          <w:u w:val="single"/>
          <w:lang w:eastAsia="ru-RU"/>
        </w:rPr>
      </w:pPr>
      <w:r w:rsidRPr="000F7AAC">
        <w:rPr>
          <w:b/>
          <w:i/>
          <w:color w:val="0D0D0D" w:themeColor="text1" w:themeTint="F2"/>
          <w:u w:val="single"/>
          <w:lang w:eastAsia="ru-RU"/>
        </w:rPr>
        <w:t>2</w:t>
      </w:r>
      <w:r w:rsidR="007012E3" w:rsidRPr="000F7AAC">
        <w:rPr>
          <w:b/>
          <w:i/>
          <w:color w:val="0D0D0D" w:themeColor="text1" w:themeTint="F2"/>
          <w:u w:val="single"/>
          <w:lang w:eastAsia="ru-RU"/>
        </w:rPr>
        <w:t xml:space="preserve">. </w:t>
      </w:r>
      <w:proofErr w:type="gramStart"/>
      <w:r w:rsidR="007012E3" w:rsidRPr="000F7AAC">
        <w:rPr>
          <w:b/>
          <w:i/>
          <w:color w:val="0D0D0D" w:themeColor="text1" w:themeTint="F2"/>
          <w:u w:val="single"/>
          <w:lang w:eastAsia="ru-RU"/>
        </w:rPr>
        <w:t>Создай образ будущего</w:t>
      </w:r>
      <w:r w:rsidRPr="000F7AAC">
        <w:rPr>
          <w:b/>
          <w:i/>
          <w:color w:val="0D0D0D" w:themeColor="text1" w:themeTint="F2"/>
          <w:u w:val="single"/>
          <w:lang w:eastAsia="ru-RU"/>
        </w:rPr>
        <w:t xml:space="preserve"> проекта</w:t>
      </w:r>
      <w:r w:rsidR="000F7AAC" w:rsidRPr="000F7AAC">
        <w:rPr>
          <w:color w:val="0D0D0D" w:themeColor="text1" w:themeTint="F2"/>
          <w:u w:val="single"/>
          <w:lang w:eastAsia="ru-RU"/>
        </w:rPr>
        <w:t xml:space="preserve"> начинаем</w:t>
      </w:r>
      <w:proofErr w:type="gramEnd"/>
      <w:r w:rsidR="000F7AAC" w:rsidRPr="000F7AAC">
        <w:rPr>
          <w:color w:val="0D0D0D" w:themeColor="text1" w:themeTint="F2"/>
          <w:u w:val="single"/>
          <w:lang w:eastAsia="ru-RU"/>
        </w:rPr>
        <w:t xml:space="preserve"> детализировать свой визуальный образ достижения цели. С максимумом деталей и по срокам их реализации, а значит, каждую деталь в отдельности и вплоть до полной картинки в вашей голове. </w:t>
      </w:r>
    </w:p>
    <w:p w:rsidR="000F7AAC" w:rsidRPr="000F7AAC" w:rsidRDefault="000F7AAC" w:rsidP="00281671">
      <w:pPr>
        <w:pStyle w:val="ad"/>
        <w:spacing w:line="276" w:lineRule="auto"/>
        <w:rPr>
          <w:rFonts w:ascii="Tahoma" w:hAnsi="Tahoma" w:cs="Tahoma"/>
          <w:color w:val="0D0D0D" w:themeColor="text1" w:themeTint="F2"/>
          <w:sz w:val="21"/>
          <w:szCs w:val="21"/>
          <w:lang w:eastAsia="ru-RU"/>
        </w:rPr>
      </w:pPr>
      <w:proofErr w:type="gramStart"/>
      <w:r w:rsidRPr="000F7AAC">
        <w:rPr>
          <w:color w:val="0D0D0D" w:themeColor="text1" w:themeTint="F2"/>
          <w:u w:val="single"/>
          <w:lang w:eastAsia="ru-RU"/>
        </w:rPr>
        <w:t>Набросайте</w:t>
      </w:r>
      <w:proofErr w:type="gramEnd"/>
      <w:r w:rsidRPr="000F7AAC">
        <w:rPr>
          <w:color w:val="0D0D0D" w:themeColor="text1" w:themeTint="F2"/>
          <w:u w:val="single"/>
          <w:lang w:eastAsia="ru-RU"/>
        </w:rPr>
        <w:t xml:space="preserve"> из каких элементов будет состоять ваша презентация или Проект.</w:t>
      </w:r>
    </w:p>
    <w:p w:rsidR="009C3E67" w:rsidRPr="000F7AAC" w:rsidRDefault="007012E3" w:rsidP="000F7AAC">
      <w:pPr>
        <w:pStyle w:val="ad"/>
        <w:ind w:firstLine="0"/>
        <w:rPr>
          <w:color w:val="0D0D0D" w:themeColor="text1" w:themeTint="F2"/>
          <w:lang w:eastAsia="ru-RU"/>
        </w:rPr>
      </w:pPr>
      <w:r w:rsidRPr="000F7AAC">
        <w:rPr>
          <w:color w:val="0D0D0D" w:themeColor="text1" w:themeTint="F2"/>
          <w:lang w:eastAsia="ru-RU"/>
        </w:rPr>
        <w:t>представля</w:t>
      </w:r>
      <w:r w:rsidR="009C3E67" w:rsidRPr="000F7AAC">
        <w:rPr>
          <w:color w:val="0D0D0D" w:themeColor="text1" w:themeTint="F2"/>
          <w:lang w:eastAsia="ru-RU"/>
        </w:rPr>
        <w:t>ем</w:t>
      </w:r>
      <w:r w:rsidRPr="000F7AAC">
        <w:rPr>
          <w:color w:val="0D0D0D" w:themeColor="text1" w:themeTint="F2"/>
          <w:lang w:eastAsia="ru-RU"/>
        </w:rPr>
        <w:t xml:space="preserve">, что </w:t>
      </w:r>
      <w:r w:rsidR="009C3E67" w:rsidRPr="000F7AAC">
        <w:rPr>
          <w:color w:val="0D0D0D" w:themeColor="text1" w:themeTint="F2"/>
          <w:lang w:eastAsia="ru-RU"/>
        </w:rPr>
        <w:t>продукт готов, как мы его видим, ощущаем</w:t>
      </w:r>
      <w:r w:rsidRPr="000F7AAC">
        <w:rPr>
          <w:color w:val="0D0D0D" w:themeColor="text1" w:themeTint="F2"/>
          <w:lang w:eastAsia="ru-RU"/>
        </w:rPr>
        <w:t xml:space="preserve">, когда ваша цель реализовалась. Именно в ту дату, которую вы поставили в первом пункте. </w:t>
      </w:r>
    </w:p>
    <w:p w:rsidR="008F3FD8" w:rsidRDefault="008F3FD8" w:rsidP="00281671">
      <w:pPr>
        <w:pStyle w:val="ad"/>
        <w:spacing w:line="276" w:lineRule="auto"/>
        <w:rPr>
          <w:color w:val="0D0D0D" w:themeColor="text1" w:themeTint="F2"/>
          <w:lang w:eastAsia="ru-RU"/>
        </w:rPr>
      </w:pPr>
      <w:r>
        <w:rPr>
          <w:b/>
          <w:i/>
          <w:color w:val="0D0D0D" w:themeColor="text1" w:themeTint="F2"/>
          <w:u w:val="single"/>
          <w:lang w:eastAsia="ru-RU"/>
        </w:rPr>
        <w:t>3</w:t>
      </w:r>
      <w:r w:rsidR="007012E3" w:rsidRPr="000F7AAC">
        <w:rPr>
          <w:b/>
          <w:i/>
          <w:color w:val="0D0D0D" w:themeColor="text1" w:themeTint="F2"/>
          <w:u w:val="single"/>
          <w:lang w:eastAsia="ru-RU"/>
        </w:rPr>
        <w:t xml:space="preserve">. </w:t>
      </w:r>
      <w:r w:rsidR="000F7AAC">
        <w:rPr>
          <w:b/>
          <w:i/>
          <w:color w:val="0D0D0D" w:themeColor="text1" w:themeTint="F2"/>
          <w:u w:val="single"/>
          <w:lang w:eastAsia="ru-RU"/>
        </w:rPr>
        <w:t>выберите эмоциональную нагрузку проекта</w:t>
      </w:r>
      <w:r w:rsidR="003A6CFF">
        <w:rPr>
          <w:b/>
          <w:i/>
          <w:color w:val="0D0D0D" w:themeColor="text1" w:themeTint="F2"/>
          <w:u w:val="single"/>
          <w:lang w:eastAsia="ru-RU"/>
        </w:rPr>
        <w:t xml:space="preserve"> </w:t>
      </w:r>
      <w:r>
        <w:rPr>
          <w:color w:val="0D0D0D" w:themeColor="text1" w:themeTint="F2"/>
          <w:u w:val="single"/>
          <w:lang w:eastAsia="ru-RU"/>
        </w:rPr>
        <w:t>какие эмоции должны возникать у потребителя, слушателя</w:t>
      </w:r>
      <w:r w:rsidR="000F7AAC" w:rsidRPr="000F7AAC">
        <w:rPr>
          <w:color w:val="0D0D0D" w:themeColor="text1" w:themeTint="F2"/>
          <w:u w:val="single"/>
          <w:lang w:eastAsia="ru-RU"/>
        </w:rPr>
        <w:t xml:space="preserve"> т.е. что я должна чувствовать или усвоить рассматривая ваш продукт, чтобы он запомнился</w:t>
      </w:r>
      <w:proofErr w:type="gramStart"/>
      <w:r w:rsidR="000F7AAC" w:rsidRPr="000F7AAC">
        <w:rPr>
          <w:color w:val="0D0D0D" w:themeColor="text1" w:themeTint="F2"/>
          <w:lang w:eastAsia="ru-RU"/>
        </w:rPr>
        <w:t xml:space="preserve"> .</w:t>
      </w:r>
      <w:proofErr w:type="gramEnd"/>
      <w:r w:rsidRPr="008F3FD8">
        <w:rPr>
          <w:color w:val="0D0D0D" w:themeColor="text1" w:themeTint="F2"/>
          <w:u w:val="single"/>
          <w:lang w:eastAsia="ru-RU"/>
        </w:rPr>
        <w:t>Указываете</w:t>
      </w:r>
      <w:r>
        <w:rPr>
          <w:color w:val="0D0D0D" w:themeColor="text1" w:themeTint="F2"/>
          <w:lang w:eastAsia="ru-RU"/>
        </w:rPr>
        <w:t xml:space="preserve"> </w:t>
      </w:r>
      <w:r w:rsidR="000F7AAC" w:rsidRPr="000F7AAC">
        <w:rPr>
          <w:color w:val="0D0D0D" w:themeColor="text1" w:themeTint="F2"/>
          <w:lang w:eastAsia="ru-RU"/>
        </w:rPr>
        <w:t>(</w:t>
      </w:r>
      <w:r w:rsidR="000F7AAC" w:rsidRPr="000F7AAC">
        <w:rPr>
          <w:color w:val="0D0D0D" w:themeColor="text1" w:themeTint="F2"/>
          <w:u w:val="single"/>
          <w:lang w:eastAsia="ru-RU"/>
        </w:rPr>
        <w:t>палитра цветов</w:t>
      </w:r>
      <w:r w:rsidR="000F7AAC" w:rsidRPr="000F7AAC">
        <w:rPr>
          <w:color w:val="0D0D0D" w:themeColor="text1" w:themeTint="F2"/>
          <w:lang w:eastAsia="ru-RU"/>
        </w:rPr>
        <w:t>)</w:t>
      </w:r>
      <w:r>
        <w:rPr>
          <w:color w:val="0D0D0D" w:themeColor="text1" w:themeTint="F2"/>
          <w:lang w:eastAsia="ru-RU"/>
        </w:rPr>
        <w:t xml:space="preserve"> </w:t>
      </w:r>
    </w:p>
    <w:p w:rsidR="000F7AAC" w:rsidRPr="000F7AAC" w:rsidRDefault="000F7AAC" w:rsidP="008F3FD8">
      <w:pPr>
        <w:pStyle w:val="ad"/>
        <w:ind w:firstLine="0"/>
        <w:rPr>
          <w:color w:val="0D0D0D" w:themeColor="text1" w:themeTint="F2"/>
          <w:lang w:eastAsia="ru-RU"/>
        </w:rPr>
      </w:pPr>
      <w:r w:rsidRPr="000F7AAC">
        <w:rPr>
          <w:color w:val="0D0D0D" w:themeColor="text1" w:themeTint="F2"/>
          <w:lang w:eastAsia="ru-RU"/>
        </w:rPr>
        <w:t>Чем ярче цвета, тем агрессивней ваша презентация, должны помнить о совместимости цветов.</w:t>
      </w:r>
    </w:p>
    <w:p w:rsidR="008F3FD8" w:rsidRDefault="008F3FD8" w:rsidP="008F3FD8">
      <w:pPr>
        <w:pStyle w:val="ad"/>
        <w:rPr>
          <w:b/>
          <w:i/>
          <w:color w:val="0D0D0D" w:themeColor="text1" w:themeTint="F2"/>
          <w:u w:val="single"/>
          <w:lang w:eastAsia="ru-RU"/>
        </w:rPr>
      </w:pPr>
      <w:r>
        <w:rPr>
          <w:b/>
          <w:i/>
          <w:color w:val="0D0D0D" w:themeColor="text1" w:themeTint="F2"/>
          <w:u w:val="single"/>
          <w:lang w:eastAsia="ru-RU"/>
        </w:rPr>
        <w:t>4</w:t>
      </w:r>
      <w:r w:rsidRPr="000F7AAC">
        <w:rPr>
          <w:b/>
          <w:i/>
          <w:color w:val="0D0D0D" w:themeColor="text1" w:themeTint="F2"/>
          <w:u w:val="single"/>
          <w:lang w:eastAsia="ru-RU"/>
        </w:rPr>
        <w:t xml:space="preserve">. </w:t>
      </w:r>
      <w:r w:rsidR="00970BEF">
        <w:rPr>
          <w:b/>
          <w:i/>
          <w:color w:val="0D0D0D" w:themeColor="text1" w:themeTint="F2"/>
          <w:u w:val="single"/>
          <w:lang w:eastAsia="ru-RU"/>
        </w:rPr>
        <w:t xml:space="preserve">совместите текст и графическую информацию </w:t>
      </w:r>
      <w:r>
        <w:rPr>
          <w:b/>
          <w:i/>
          <w:color w:val="0D0D0D" w:themeColor="text1" w:themeTint="F2"/>
          <w:u w:val="single"/>
          <w:lang w:eastAsia="ru-RU"/>
        </w:rPr>
        <w:t>в одном стиле</w:t>
      </w:r>
    </w:p>
    <w:p w:rsidR="008F3FD8" w:rsidRDefault="008F3FD8" w:rsidP="008F3FD8">
      <w:pPr>
        <w:pStyle w:val="ad"/>
        <w:ind w:firstLine="0"/>
        <w:rPr>
          <w:color w:val="0D0D0D" w:themeColor="text1" w:themeTint="F2"/>
          <w:lang w:eastAsia="ru-RU"/>
        </w:rPr>
      </w:pPr>
      <w:r w:rsidRPr="008F3FD8">
        <w:rPr>
          <w:color w:val="0D0D0D" w:themeColor="text1" w:themeTint="F2"/>
          <w:u w:val="single"/>
          <w:lang w:eastAsia="ru-RU"/>
        </w:rPr>
        <w:t>Общий смыл текста, должна передавать картинка</w:t>
      </w:r>
      <w:proofErr w:type="gramStart"/>
      <w:r>
        <w:rPr>
          <w:color w:val="0D0D0D" w:themeColor="text1" w:themeTint="F2"/>
          <w:lang w:eastAsia="ru-RU"/>
        </w:rPr>
        <w:t xml:space="preserve"> </w:t>
      </w:r>
      <w:r w:rsidR="00601FE1">
        <w:rPr>
          <w:color w:val="0D0D0D" w:themeColor="text1" w:themeTint="F2"/>
          <w:lang w:eastAsia="ru-RU"/>
        </w:rPr>
        <w:t>,</w:t>
      </w:r>
      <w:proofErr w:type="gramEnd"/>
      <w:r w:rsidR="00601FE1">
        <w:rPr>
          <w:color w:val="0D0D0D" w:themeColor="text1" w:themeTint="F2"/>
          <w:lang w:eastAsia="ru-RU"/>
        </w:rPr>
        <w:t xml:space="preserve"> </w:t>
      </w:r>
      <w:r w:rsidR="00601FE1" w:rsidRPr="00601FE1">
        <w:rPr>
          <w:color w:val="0D0D0D" w:themeColor="text1" w:themeTint="F2"/>
          <w:u w:val="single"/>
          <w:lang w:eastAsia="ru-RU"/>
        </w:rPr>
        <w:t>соедините текст и изображение</w:t>
      </w:r>
    </w:p>
    <w:p w:rsidR="008F3FD8" w:rsidRPr="008F3FD8" w:rsidRDefault="008F3FD8" w:rsidP="008F3FD8">
      <w:pPr>
        <w:pStyle w:val="ad"/>
        <w:ind w:firstLine="0"/>
        <w:rPr>
          <w:rFonts w:ascii="Tahoma" w:hAnsi="Tahoma" w:cs="Tahoma"/>
          <w:color w:val="0D0D0D" w:themeColor="text1" w:themeTint="F2"/>
          <w:sz w:val="21"/>
          <w:szCs w:val="21"/>
          <w:lang w:eastAsia="ru-RU"/>
        </w:rPr>
      </w:pPr>
      <w:proofErr w:type="gramStart"/>
      <w:r>
        <w:rPr>
          <w:color w:val="0D0D0D" w:themeColor="text1" w:themeTint="F2"/>
          <w:lang w:eastAsia="ru-RU"/>
        </w:rPr>
        <w:t>То</w:t>
      </w:r>
      <w:proofErr w:type="gramEnd"/>
      <w:r>
        <w:rPr>
          <w:color w:val="0D0D0D" w:themeColor="text1" w:themeTint="F2"/>
          <w:lang w:eastAsia="ru-RU"/>
        </w:rPr>
        <w:t xml:space="preserve"> что используете в дизайне сайта (пример: кнопка «скачать данные» зеленый фон со стрелкой вниз) </w:t>
      </w:r>
    </w:p>
    <w:p w:rsidR="00970BEF" w:rsidRDefault="008F3FD8" w:rsidP="00281671">
      <w:pPr>
        <w:pStyle w:val="ad"/>
        <w:spacing w:line="276" w:lineRule="auto"/>
        <w:rPr>
          <w:color w:val="0D0D0D" w:themeColor="text1" w:themeTint="F2"/>
          <w:lang w:eastAsia="ru-RU"/>
        </w:rPr>
      </w:pPr>
      <w:r>
        <w:rPr>
          <w:b/>
          <w:i/>
          <w:color w:val="0D0D0D" w:themeColor="text1" w:themeTint="F2"/>
          <w:u w:val="single"/>
          <w:lang w:eastAsia="ru-RU"/>
        </w:rPr>
        <w:t>5. размещайте объекты</w:t>
      </w:r>
      <w:r w:rsidR="00970BEF">
        <w:rPr>
          <w:b/>
          <w:i/>
          <w:color w:val="0D0D0D" w:themeColor="text1" w:themeTint="F2"/>
          <w:u w:val="single"/>
          <w:lang w:eastAsia="ru-RU"/>
        </w:rPr>
        <w:t xml:space="preserve"> по их важности</w:t>
      </w:r>
      <w:r>
        <w:rPr>
          <w:b/>
          <w:i/>
          <w:color w:val="0D0D0D" w:themeColor="text1" w:themeTint="F2"/>
          <w:u w:val="single"/>
          <w:lang w:eastAsia="ru-RU"/>
        </w:rPr>
        <w:t xml:space="preserve"> </w:t>
      </w:r>
      <w:r w:rsidRPr="00970BEF">
        <w:rPr>
          <w:color w:val="0D0D0D" w:themeColor="text1" w:themeTint="F2"/>
          <w:u w:val="single"/>
          <w:lang w:eastAsia="ru-RU"/>
        </w:rPr>
        <w:t>на</w:t>
      </w:r>
      <w:r w:rsidR="00970BEF" w:rsidRPr="00970BEF">
        <w:rPr>
          <w:color w:val="0D0D0D" w:themeColor="text1" w:themeTint="F2"/>
          <w:u w:val="single"/>
          <w:lang w:eastAsia="ru-RU"/>
        </w:rPr>
        <w:t xml:space="preserve"> </w:t>
      </w:r>
      <w:r w:rsidRPr="00970BEF">
        <w:rPr>
          <w:color w:val="0D0D0D" w:themeColor="text1" w:themeTint="F2"/>
          <w:u w:val="single"/>
          <w:lang w:eastAsia="ru-RU"/>
        </w:rPr>
        <w:t>первый план</w:t>
      </w:r>
      <w:r w:rsidR="00970BEF">
        <w:rPr>
          <w:color w:val="0D0D0D" w:themeColor="text1" w:themeTint="F2"/>
          <w:u w:val="single"/>
          <w:lang w:eastAsia="ru-RU"/>
        </w:rPr>
        <w:t xml:space="preserve"> вынесите, </w:t>
      </w:r>
      <w:proofErr w:type="gramStart"/>
      <w:r w:rsidR="00970BEF">
        <w:rPr>
          <w:color w:val="0D0D0D" w:themeColor="text1" w:themeTint="F2"/>
          <w:u w:val="single"/>
          <w:lang w:eastAsia="ru-RU"/>
        </w:rPr>
        <w:t>то</w:t>
      </w:r>
      <w:proofErr w:type="gramEnd"/>
      <w:r w:rsidR="00970BEF">
        <w:rPr>
          <w:color w:val="0D0D0D" w:themeColor="text1" w:themeTint="F2"/>
          <w:u w:val="single"/>
          <w:lang w:eastAsia="ru-RU"/>
        </w:rPr>
        <w:t xml:space="preserve"> что клиента должно привлечь в первую очередь</w:t>
      </w:r>
      <w:r w:rsidR="00970BEF">
        <w:rPr>
          <w:color w:val="0D0D0D" w:themeColor="text1" w:themeTint="F2"/>
          <w:lang w:eastAsia="ru-RU"/>
        </w:rPr>
        <w:t xml:space="preserve"> </w:t>
      </w:r>
    </w:p>
    <w:p w:rsidR="008F3FD8" w:rsidRPr="00970BEF" w:rsidRDefault="00970BEF" w:rsidP="00970BEF">
      <w:pPr>
        <w:pStyle w:val="ad"/>
        <w:ind w:firstLine="0"/>
        <w:rPr>
          <w:color w:val="0D0D0D" w:themeColor="text1" w:themeTint="F2"/>
          <w:lang w:eastAsia="ru-RU"/>
        </w:rPr>
      </w:pPr>
      <w:r>
        <w:rPr>
          <w:color w:val="0D0D0D" w:themeColor="text1" w:themeTint="F2"/>
          <w:lang w:eastAsia="ru-RU"/>
        </w:rPr>
        <w:t xml:space="preserve">не забываем про </w:t>
      </w:r>
      <w:proofErr w:type="gramStart"/>
      <w:r>
        <w:rPr>
          <w:color w:val="0D0D0D" w:themeColor="text1" w:themeTint="F2"/>
          <w:lang w:eastAsia="ru-RU"/>
        </w:rPr>
        <w:t>то</w:t>
      </w:r>
      <w:proofErr w:type="gramEnd"/>
      <w:r>
        <w:rPr>
          <w:color w:val="0D0D0D" w:themeColor="text1" w:themeTint="F2"/>
          <w:lang w:eastAsia="ru-RU"/>
        </w:rPr>
        <w:t xml:space="preserve"> что они должны вписываться в общий стиль и концепцию визуализации проекта</w:t>
      </w:r>
    </w:p>
    <w:p w:rsidR="00970BEF" w:rsidRDefault="00DC446A" w:rsidP="00DC446A">
      <w:pPr>
        <w:pStyle w:val="ad"/>
        <w:ind w:firstLine="0"/>
        <w:rPr>
          <w:i/>
          <w:color w:val="0D0D0D" w:themeColor="text1" w:themeTint="F2"/>
          <w:u w:val="single"/>
          <w:lang w:eastAsia="ru-RU"/>
        </w:rPr>
      </w:pPr>
      <w:r w:rsidRPr="00DC446A">
        <w:rPr>
          <w:i/>
          <w:color w:val="0D0D0D" w:themeColor="text1" w:themeTint="F2"/>
          <w:u w:val="single"/>
          <w:lang w:eastAsia="ru-RU"/>
        </w:rPr>
        <w:t>если вы правильно совместили текстовую и графическую информацию, по вашей презентации или макету можно сразу выделить основные идеи, если не понятно возвращайтесь на предыдущие этапы.</w:t>
      </w:r>
    </w:p>
    <w:p w:rsidR="00583A01" w:rsidRPr="00583A01" w:rsidRDefault="00583A01" w:rsidP="00583A01">
      <w:pPr>
        <w:pStyle w:val="ad"/>
        <w:rPr>
          <w:b/>
          <w:u w:val="single"/>
          <w:lang w:eastAsia="ru-RU"/>
        </w:rPr>
      </w:pPr>
      <w:r w:rsidRPr="00583A01">
        <w:rPr>
          <w:b/>
          <w:u w:val="single"/>
          <w:lang w:eastAsia="ru-RU"/>
        </w:rPr>
        <w:t>Выделим</w:t>
      </w:r>
      <w:r w:rsidR="003A6CFF">
        <w:rPr>
          <w:b/>
          <w:u w:val="single"/>
          <w:lang w:eastAsia="ru-RU"/>
        </w:rPr>
        <w:t xml:space="preserve"> </w:t>
      </w:r>
      <w:r w:rsidRPr="00583A01">
        <w:rPr>
          <w:b/>
          <w:u w:val="single"/>
          <w:lang w:eastAsia="ru-RU"/>
        </w:rPr>
        <w:t>этапы</w:t>
      </w:r>
      <w:r w:rsidR="003A6CFF">
        <w:rPr>
          <w:b/>
          <w:u w:val="single"/>
          <w:lang w:eastAsia="ru-RU"/>
        </w:rPr>
        <w:t xml:space="preserve"> </w:t>
      </w:r>
      <w:r w:rsidRPr="00583A01">
        <w:rPr>
          <w:b/>
          <w:u w:val="single"/>
          <w:lang w:eastAsia="ru-RU"/>
        </w:rPr>
        <w:t>создания</w:t>
      </w:r>
      <w:r w:rsidR="003A6CFF">
        <w:rPr>
          <w:b/>
          <w:u w:val="single"/>
          <w:lang w:eastAsia="ru-RU"/>
        </w:rPr>
        <w:t xml:space="preserve"> </w:t>
      </w:r>
      <w:proofErr w:type="spellStart"/>
      <w:r w:rsidRPr="00583A01">
        <w:rPr>
          <w:b/>
          <w:u w:val="single"/>
          <w:lang w:eastAsia="ru-RU"/>
        </w:rPr>
        <w:t>инфографики</w:t>
      </w:r>
      <w:proofErr w:type="spellEnd"/>
      <w:r w:rsidRPr="00583A01">
        <w:rPr>
          <w:b/>
          <w:u w:val="single"/>
          <w:lang w:eastAsia="ru-RU"/>
        </w:rPr>
        <w:t>.</w:t>
      </w:r>
    </w:p>
    <w:p w:rsidR="003A6CFF" w:rsidRDefault="00583A01" w:rsidP="00583A01">
      <w:pPr>
        <w:pStyle w:val="ad"/>
        <w:numPr>
          <w:ilvl w:val="0"/>
          <w:numId w:val="43"/>
        </w:numPr>
        <w:ind w:left="426" w:hanging="284"/>
        <w:rPr>
          <w:lang w:eastAsia="ru-RU"/>
        </w:rPr>
      </w:pPr>
      <w:r w:rsidRPr="003A6CFF">
        <w:rPr>
          <w:b/>
          <w:i/>
          <w:u w:val="single"/>
          <w:lang w:eastAsia="ru-RU"/>
        </w:rPr>
        <w:t>выбор</w:t>
      </w:r>
      <w:r w:rsidR="003A6CFF">
        <w:rPr>
          <w:b/>
          <w:i/>
          <w:u w:val="single"/>
          <w:lang w:eastAsia="ru-RU"/>
        </w:rPr>
        <w:t xml:space="preserve"> </w:t>
      </w:r>
      <w:r w:rsidRPr="003A6CFF">
        <w:rPr>
          <w:b/>
          <w:i/>
          <w:u w:val="single"/>
          <w:lang w:eastAsia="ru-RU"/>
        </w:rPr>
        <w:t>темы.</w:t>
      </w:r>
      <w:r w:rsidR="003A6CFF">
        <w:rPr>
          <w:lang w:eastAsia="ru-RU"/>
        </w:rPr>
        <w:t xml:space="preserve"> </w:t>
      </w:r>
    </w:p>
    <w:p w:rsidR="00583A01" w:rsidRPr="003A6CFF" w:rsidRDefault="003A6CFF" w:rsidP="003A6CFF">
      <w:pPr>
        <w:pStyle w:val="ad"/>
        <w:spacing w:line="240" w:lineRule="auto"/>
        <w:ind w:left="142" w:firstLine="0"/>
        <w:rPr>
          <w:u w:val="single"/>
          <w:lang w:eastAsia="ru-RU"/>
        </w:rPr>
      </w:pPr>
      <w:r>
        <w:rPr>
          <w:lang w:eastAsia="ru-RU"/>
        </w:rPr>
        <w:t>Правильно выбранная тема-</w:t>
      </w:r>
      <w:r w:rsidR="00583A01" w:rsidRPr="00583A01">
        <w:rPr>
          <w:lang w:eastAsia="ru-RU"/>
        </w:rPr>
        <w:t>это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основополагающая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качественного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конечного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продукта.</w:t>
      </w:r>
      <w:r>
        <w:rPr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Актуальность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и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востребованность,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а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также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ориентирование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на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читателя,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для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которого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и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создается</w:t>
      </w:r>
      <w:r w:rsidRPr="003A6CFF">
        <w:rPr>
          <w:u w:val="single"/>
          <w:lang w:eastAsia="ru-RU"/>
        </w:rPr>
        <w:t xml:space="preserve"> </w:t>
      </w:r>
      <w:proofErr w:type="spellStart"/>
      <w:r w:rsidR="00583A01" w:rsidRPr="003A6CFF">
        <w:rPr>
          <w:u w:val="single"/>
          <w:lang w:eastAsia="ru-RU"/>
        </w:rPr>
        <w:t>инфографика</w:t>
      </w:r>
      <w:proofErr w:type="spellEnd"/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—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вот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главные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критерии,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которые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должны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быть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учтены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при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выборе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темы.</w:t>
      </w:r>
    </w:p>
    <w:p w:rsidR="003A6CFF" w:rsidRDefault="00583A01" w:rsidP="00583A01">
      <w:pPr>
        <w:pStyle w:val="ad"/>
        <w:numPr>
          <w:ilvl w:val="0"/>
          <w:numId w:val="43"/>
        </w:numPr>
        <w:ind w:left="426" w:hanging="284"/>
        <w:rPr>
          <w:lang w:eastAsia="ru-RU"/>
        </w:rPr>
      </w:pPr>
      <w:r w:rsidRPr="003A6CFF">
        <w:rPr>
          <w:b/>
          <w:u w:val="single"/>
          <w:lang w:eastAsia="ru-RU"/>
        </w:rPr>
        <w:t>сбор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информации</w:t>
      </w:r>
      <w:r w:rsidRPr="00583A01">
        <w:rPr>
          <w:lang w:eastAsia="ru-RU"/>
        </w:rPr>
        <w:t>.</w:t>
      </w:r>
    </w:p>
    <w:p w:rsidR="00583A01" w:rsidRPr="00583A01" w:rsidRDefault="003A6CFF" w:rsidP="003A6CFF">
      <w:pPr>
        <w:pStyle w:val="ad"/>
        <w:spacing w:line="240" w:lineRule="auto"/>
        <w:rPr>
          <w:lang w:eastAsia="ru-RU"/>
        </w:rPr>
      </w:pPr>
      <w:r>
        <w:rPr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Когда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у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вас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уже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есть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тема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—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вы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должны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собрать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информацию,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этой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темы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касающуюся.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Причем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чем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полнее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и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качественнее,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актуальней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будет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собранная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информация,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тем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лучше.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Кроме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того,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следует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поискать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интересные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факты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и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статистику.</w:t>
      </w:r>
    </w:p>
    <w:p w:rsidR="003A6CFF" w:rsidRDefault="00583A01" w:rsidP="00583A01">
      <w:pPr>
        <w:pStyle w:val="ad"/>
        <w:numPr>
          <w:ilvl w:val="0"/>
          <w:numId w:val="43"/>
        </w:numPr>
        <w:ind w:left="426" w:hanging="284"/>
        <w:rPr>
          <w:lang w:eastAsia="ru-RU"/>
        </w:rPr>
      </w:pPr>
      <w:r w:rsidRPr="003A6CFF">
        <w:rPr>
          <w:b/>
          <w:u w:val="single"/>
          <w:lang w:eastAsia="ru-RU"/>
        </w:rPr>
        <w:lastRenderedPageBreak/>
        <w:t>сортировка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информации</w:t>
      </w:r>
      <w:r w:rsidRPr="00583A01">
        <w:rPr>
          <w:lang w:eastAsia="ru-RU"/>
        </w:rPr>
        <w:t>.</w:t>
      </w:r>
      <w:r w:rsidR="003A6CFF">
        <w:rPr>
          <w:lang w:eastAsia="ru-RU"/>
        </w:rPr>
        <w:t xml:space="preserve"> </w:t>
      </w:r>
    </w:p>
    <w:p w:rsidR="00583A01" w:rsidRPr="003A6CFF" w:rsidRDefault="00583A01" w:rsidP="003A6CFF">
      <w:pPr>
        <w:pStyle w:val="ad"/>
        <w:spacing w:line="240" w:lineRule="auto"/>
        <w:ind w:left="426" w:firstLine="0"/>
        <w:rPr>
          <w:u w:val="single"/>
          <w:lang w:eastAsia="ru-RU"/>
        </w:rPr>
      </w:pPr>
      <w:r w:rsidRPr="003A6CFF">
        <w:rPr>
          <w:u w:val="single"/>
          <w:lang w:eastAsia="ru-RU"/>
        </w:rPr>
        <w:t>Всю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собранную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информацию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необходимо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отсортировать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и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оставить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только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самую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важную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информацию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по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выбранной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теме.</w:t>
      </w:r>
    </w:p>
    <w:p w:rsidR="003A6CFF" w:rsidRPr="003A6CFF" w:rsidRDefault="00583A01" w:rsidP="00583A01">
      <w:pPr>
        <w:pStyle w:val="ad"/>
        <w:numPr>
          <w:ilvl w:val="0"/>
          <w:numId w:val="43"/>
        </w:numPr>
        <w:ind w:left="426" w:hanging="284"/>
        <w:rPr>
          <w:u w:val="single"/>
          <w:lang w:eastAsia="ru-RU"/>
        </w:rPr>
      </w:pPr>
      <w:r w:rsidRPr="003A6CFF">
        <w:rPr>
          <w:b/>
          <w:u w:val="single"/>
          <w:lang w:eastAsia="ru-RU"/>
        </w:rPr>
        <w:t>определиться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с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типом</w:t>
      </w:r>
      <w:r w:rsidR="003A6CFF" w:rsidRPr="003A6CFF">
        <w:rPr>
          <w:b/>
          <w:u w:val="single"/>
          <w:lang w:eastAsia="ru-RU"/>
        </w:rPr>
        <w:t xml:space="preserve"> </w:t>
      </w:r>
      <w:proofErr w:type="spellStart"/>
      <w:r w:rsidRPr="003A6CFF">
        <w:rPr>
          <w:b/>
          <w:u w:val="single"/>
          <w:lang w:eastAsia="ru-RU"/>
        </w:rPr>
        <w:t>инфографики</w:t>
      </w:r>
      <w:proofErr w:type="spellEnd"/>
      <w:r w:rsidRPr="003A6CFF">
        <w:rPr>
          <w:b/>
          <w:u w:val="single"/>
          <w:lang w:eastAsia="ru-RU"/>
        </w:rPr>
        <w:t>.</w:t>
      </w:r>
      <w:r w:rsidR="003A6CFF" w:rsidRPr="003A6CFF">
        <w:rPr>
          <w:u w:val="single"/>
          <w:lang w:eastAsia="ru-RU"/>
        </w:rPr>
        <w:t xml:space="preserve"> </w:t>
      </w:r>
    </w:p>
    <w:p w:rsidR="003A6CFF" w:rsidRDefault="00583A01" w:rsidP="003A6CFF">
      <w:pPr>
        <w:pStyle w:val="ad"/>
        <w:spacing w:line="240" w:lineRule="auto"/>
        <w:ind w:left="142" w:firstLine="0"/>
        <w:rPr>
          <w:lang w:eastAsia="ru-RU"/>
        </w:rPr>
      </w:pPr>
      <w:r w:rsidRPr="003A6CFF">
        <w:rPr>
          <w:u w:val="single"/>
          <w:lang w:eastAsia="ru-RU"/>
        </w:rPr>
        <w:t>Необходимо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обдумать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наиболее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подходящий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формат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для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передачи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данных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в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соответствии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с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выбранной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темой.</w:t>
      </w:r>
      <w:r w:rsidR="003A6CFF">
        <w:rPr>
          <w:lang w:eastAsia="ru-RU"/>
        </w:rPr>
        <w:t xml:space="preserve"> </w:t>
      </w:r>
      <w:r w:rsidRPr="003A6CFF">
        <w:rPr>
          <w:u w:val="single"/>
          <w:lang w:eastAsia="ru-RU"/>
        </w:rPr>
        <w:t>Это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может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быть</w:t>
      </w:r>
      <w:r w:rsidR="003A6CFF">
        <w:rPr>
          <w:lang w:eastAsia="ru-RU"/>
        </w:rPr>
        <w:t xml:space="preserve"> </w:t>
      </w:r>
      <w:r w:rsidRPr="003A6CFF">
        <w:rPr>
          <w:i/>
          <w:u w:val="single"/>
          <w:lang w:eastAsia="ru-RU"/>
        </w:rPr>
        <w:t>схема,</w:t>
      </w:r>
      <w:r w:rsidR="003A6CFF" w:rsidRPr="003A6CFF">
        <w:rPr>
          <w:i/>
          <w:u w:val="single"/>
          <w:lang w:eastAsia="ru-RU"/>
        </w:rPr>
        <w:t xml:space="preserve"> </w:t>
      </w:r>
      <w:r w:rsidRPr="003A6CFF">
        <w:rPr>
          <w:i/>
          <w:u w:val="single"/>
          <w:lang w:eastAsia="ru-RU"/>
        </w:rPr>
        <w:t>карта,</w:t>
      </w:r>
      <w:r w:rsidR="003A6CFF" w:rsidRPr="003A6CFF">
        <w:rPr>
          <w:i/>
          <w:u w:val="single"/>
          <w:lang w:eastAsia="ru-RU"/>
        </w:rPr>
        <w:t xml:space="preserve"> </w:t>
      </w:r>
      <w:r w:rsidRPr="003A6CFF">
        <w:rPr>
          <w:i/>
          <w:u w:val="single"/>
          <w:lang w:eastAsia="ru-RU"/>
        </w:rPr>
        <w:t>график</w:t>
      </w:r>
      <w:r w:rsidR="003A6CFF" w:rsidRPr="003A6CFF">
        <w:rPr>
          <w:i/>
          <w:u w:val="single"/>
          <w:lang w:eastAsia="ru-RU"/>
        </w:rPr>
        <w:t xml:space="preserve"> </w:t>
      </w:r>
      <w:r w:rsidRPr="003A6CFF">
        <w:rPr>
          <w:i/>
          <w:u w:val="single"/>
          <w:lang w:eastAsia="ru-RU"/>
        </w:rPr>
        <w:t>диаграмма,</w:t>
      </w:r>
      <w:r w:rsidR="003A6CFF" w:rsidRPr="003A6CFF">
        <w:rPr>
          <w:i/>
          <w:u w:val="single"/>
          <w:lang w:eastAsia="ru-RU"/>
        </w:rPr>
        <w:t xml:space="preserve"> </w:t>
      </w:r>
      <w:r w:rsidRPr="003A6CFF">
        <w:rPr>
          <w:i/>
          <w:u w:val="single"/>
          <w:lang w:eastAsia="ru-RU"/>
        </w:rPr>
        <w:t>рисунок</w:t>
      </w:r>
    </w:p>
    <w:p w:rsidR="00583A01" w:rsidRPr="00583A01" w:rsidRDefault="00583A01" w:rsidP="003A6CFF">
      <w:pPr>
        <w:pStyle w:val="ad"/>
        <w:rPr>
          <w:lang w:eastAsia="ru-RU"/>
        </w:rPr>
      </w:pPr>
      <w:r w:rsidRPr="00583A01">
        <w:rPr>
          <w:lang w:eastAsia="ru-RU"/>
        </w:rPr>
        <w:t>Инструментами</w:t>
      </w:r>
      <w:r w:rsidR="003A6CFF">
        <w:rPr>
          <w:lang w:eastAsia="ru-RU"/>
        </w:rPr>
        <w:t xml:space="preserve"> </w:t>
      </w:r>
      <w:proofErr w:type="spellStart"/>
      <w:r w:rsidRPr="00583A01">
        <w:rPr>
          <w:lang w:eastAsia="ru-RU"/>
        </w:rPr>
        <w:t>инфографика</w:t>
      </w:r>
      <w:proofErr w:type="spellEnd"/>
      <w:r w:rsidR="003A6CFF">
        <w:rPr>
          <w:lang w:eastAsia="ru-RU"/>
        </w:rPr>
        <w:t xml:space="preserve"> </w:t>
      </w:r>
      <w:r w:rsidRPr="00583A01">
        <w:rPr>
          <w:lang w:eastAsia="ru-RU"/>
        </w:rPr>
        <w:t>не</w:t>
      </w:r>
      <w:r w:rsidR="003A6CFF">
        <w:rPr>
          <w:lang w:eastAsia="ru-RU"/>
        </w:rPr>
        <w:t xml:space="preserve"> </w:t>
      </w:r>
      <w:proofErr w:type="gramStart"/>
      <w:r w:rsidRPr="00583A01">
        <w:rPr>
          <w:lang w:eastAsia="ru-RU"/>
        </w:rPr>
        <w:t>ограничена</w:t>
      </w:r>
      <w:proofErr w:type="gramEnd"/>
      <w:r w:rsidRPr="00583A01">
        <w:rPr>
          <w:lang w:eastAsia="ru-RU"/>
        </w:rPr>
        <w:t>,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любой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формат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может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подойти,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если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он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эффективен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для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донесения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данных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до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аудитории.</w:t>
      </w:r>
    </w:p>
    <w:p w:rsidR="003A6CFF" w:rsidRDefault="00583A01" w:rsidP="00583A01">
      <w:pPr>
        <w:pStyle w:val="ad"/>
        <w:numPr>
          <w:ilvl w:val="0"/>
          <w:numId w:val="43"/>
        </w:numPr>
        <w:ind w:left="426" w:hanging="284"/>
        <w:rPr>
          <w:lang w:eastAsia="ru-RU"/>
        </w:rPr>
      </w:pPr>
      <w:r w:rsidRPr="003A6CFF">
        <w:rPr>
          <w:b/>
          <w:u w:val="single"/>
          <w:lang w:eastAsia="ru-RU"/>
        </w:rPr>
        <w:t>создание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эскиза</w:t>
      </w:r>
      <w:r w:rsidRPr="00583A01">
        <w:rPr>
          <w:lang w:eastAsia="ru-RU"/>
        </w:rPr>
        <w:t>.</w:t>
      </w:r>
      <w:r w:rsidR="003A6CFF">
        <w:rPr>
          <w:lang w:eastAsia="ru-RU"/>
        </w:rPr>
        <w:t xml:space="preserve"> </w:t>
      </w:r>
    </w:p>
    <w:p w:rsidR="003A6CFF" w:rsidRDefault="00583A01" w:rsidP="003A6CFF">
      <w:pPr>
        <w:pStyle w:val="ad"/>
        <w:spacing w:line="240" w:lineRule="auto"/>
        <w:ind w:left="142" w:firstLine="0"/>
        <w:rPr>
          <w:lang w:eastAsia="ru-RU"/>
        </w:rPr>
      </w:pPr>
      <w:r w:rsidRPr="00583A01">
        <w:rPr>
          <w:lang w:eastAsia="ru-RU"/>
        </w:rPr>
        <w:t>Эскиз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—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это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основной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вспомогательный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инструмент,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которым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пользуются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дизайнеры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для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создания</w:t>
      </w:r>
      <w:r w:rsidR="003A6CFF">
        <w:rPr>
          <w:lang w:eastAsia="ru-RU"/>
        </w:rPr>
        <w:t xml:space="preserve"> </w:t>
      </w:r>
      <w:proofErr w:type="gramStart"/>
      <w:r w:rsidRPr="00583A01">
        <w:rPr>
          <w:lang w:eastAsia="ru-RU"/>
        </w:rPr>
        <w:t>качественной</w:t>
      </w:r>
      <w:proofErr w:type="gramEnd"/>
      <w:r w:rsidR="003A6CFF">
        <w:rPr>
          <w:lang w:eastAsia="ru-RU"/>
        </w:rPr>
        <w:t xml:space="preserve"> </w:t>
      </w:r>
      <w:proofErr w:type="spellStart"/>
      <w:r w:rsidRPr="00583A01">
        <w:rPr>
          <w:lang w:eastAsia="ru-RU"/>
        </w:rPr>
        <w:t>инфографики</w:t>
      </w:r>
      <w:proofErr w:type="spellEnd"/>
      <w:r w:rsidRPr="00583A01">
        <w:rPr>
          <w:lang w:eastAsia="ru-RU"/>
        </w:rPr>
        <w:t>.</w:t>
      </w:r>
      <w:r w:rsidR="003A6CFF">
        <w:rPr>
          <w:lang w:eastAsia="ru-RU"/>
        </w:rPr>
        <w:t xml:space="preserve"> </w:t>
      </w:r>
    </w:p>
    <w:p w:rsidR="00583A01" w:rsidRPr="00583A01" w:rsidRDefault="003A6CFF" w:rsidP="003A6CFF">
      <w:pPr>
        <w:pStyle w:val="ad"/>
        <w:spacing w:line="240" w:lineRule="auto"/>
        <w:ind w:left="142" w:firstLine="0"/>
        <w:rPr>
          <w:lang w:eastAsia="ru-RU"/>
        </w:rPr>
      </w:pPr>
      <w:r>
        <w:rPr>
          <w:lang w:eastAsia="ru-RU"/>
        </w:rPr>
        <w:t xml:space="preserve">       </w:t>
      </w:r>
      <w:r w:rsidR="00583A01" w:rsidRPr="003A6CFF">
        <w:rPr>
          <w:u w:val="single"/>
          <w:lang w:eastAsia="ru-RU"/>
        </w:rPr>
        <w:t>Необходимо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определить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характер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дизайна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и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установить,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какие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элементы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нужны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для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ее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создания.</w:t>
      </w:r>
    </w:p>
    <w:p w:rsidR="003A6CFF" w:rsidRDefault="00583A01" w:rsidP="00583A01">
      <w:pPr>
        <w:pStyle w:val="ad"/>
        <w:numPr>
          <w:ilvl w:val="0"/>
          <w:numId w:val="43"/>
        </w:numPr>
        <w:ind w:left="426" w:hanging="284"/>
        <w:rPr>
          <w:lang w:eastAsia="ru-RU"/>
        </w:rPr>
      </w:pPr>
      <w:r w:rsidRPr="003A6CFF">
        <w:rPr>
          <w:b/>
          <w:u w:val="single"/>
          <w:lang w:eastAsia="ru-RU"/>
        </w:rPr>
        <w:t>планирование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и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работа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над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графикой</w:t>
      </w:r>
      <w:r w:rsidRPr="00583A01">
        <w:rPr>
          <w:lang w:eastAsia="ru-RU"/>
        </w:rPr>
        <w:t>.</w:t>
      </w:r>
      <w:r w:rsidR="003A6CFF">
        <w:rPr>
          <w:lang w:eastAsia="ru-RU"/>
        </w:rPr>
        <w:t xml:space="preserve"> </w:t>
      </w:r>
    </w:p>
    <w:p w:rsidR="00583A01" w:rsidRPr="00583A01" w:rsidRDefault="00583A01" w:rsidP="003A6CFF">
      <w:pPr>
        <w:pStyle w:val="ad"/>
        <w:spacing w:line="240" w:lineRule="auto"/>
        <w:ind w:left="142" w:firstLine="0"/>
        <w:rPr>
          <w:lang w:eastAsia="ru-RU"/>
        </w:rPr>
      </w:pPr>
      <w:proofErr w:type="spellStart"/>
      <w:r w:rsidRPr="00583A01">
        <w:rPr>
          <w:lang w:eastAsia="ru-RU"/>
        </w:rPr>
        <w:t>Инфографика</w:t>
      </w:r>
      <w:proofErr w:type="spellEnd"/>
      <w:r w:rsidR="003A6CFF">
        <w:rPr>
          <w:lang w:eastAsia="ru-RU"/>
        </w:rPr>
        <w:t xml:space="preserve"> </w:t>
      </w:r>
      <w:r w:rsidRPr="00583A01">
        <w:rPr>
          <w:lang w:eastAsia="ru-RU"/>
        </w:rPr>
        <w:t>очень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часто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становится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слишком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нашпигованной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картинками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и</w:t>
      </w:r>
      <w:r w:rsidR="003A6CFF">
        <w:rPr>
          <w:lang w:eastAsia="ru-RU"/>
        </w:rPr>
        <w:t xml:space="preserve"> </w:t>
      </w:r>
      <w:r w:rsidRPr="00583A01">
        <w:rPr>
          <w:lang w:eastAsia="ru-RU"/>
        </w:rPr>
        <w:t>текстом.</w:t>
      </w:r>
      <w:r w:rsidR="003A6CFF">
        <w:rPr>
          <w:lang w:eastAsia="ru-RU"/>
        </w:rPr>
        <w:t xml:space="preserve"> </w:t>
      </w:r>
      <w:r w:rsidRPr="003A6CFF">
        <w:rPr>
          <w:u w:val="single"/>
          <w:lang w:eastAsia="ru-RU"/>
        </w:rPr>
        <w:t>Лучшим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способом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избежать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подобной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тенденции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является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создание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центрального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графического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элемента,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который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наглядно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передает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основную</w:t>
      </w:r>
      <w:r w:rsidR="003A6CFF" w:rsidRPr="003A6CFF">
        <w:rPr>
          <w:u w:val="single"/>
          <w:lang w:eastAsia="ru-RU"/>
        </w:rPr>
        <w:t xml:space="preserve"> </w:t>
      </w:r>
      <w:r w:rsidRPr="003A6CFF">
        <w:rPr>
          <w:u w:val="single"/>
          <w:lang w:eastAsia="ru-RU"/>
        </w:rPr>
        <w:t>тему</w:t>
      </w:r>
      <w:r w:rsidR="003A6CFF" w:rsidRPr="003A6CFF">
        <w:rPr>
          <w:u w:val="single"/>
          <w:lang w:eastAsia="ru-RU"/>
        </w:rPr>
        <w:t xml:space="preserve"> </w:t>
      </w:r>
      <w:proofErr w:type="spellStart"/>
      <w:r w:rsidRPr="003A6CFF">
        <w:rPr>
          <w:u w:val="single"/>
          <w:lang w:eastAsia="ru-RU"/>
        </w:rPr>
        <w:t>инфографики</w:t>
      </w:r>
      <w:proofErr w:type="spellEnd"/>
      <w:r w:rsidRPr="00583A01">
        <w:rPr>
          <w:lang w:eastAsia="ru-RU"/>
        </w:rPr>
        <w:t>.</w:t>
      </w:r>
    </w:p>
    <w:p w:rsidR="003A6CFF" w:rsidRDefault="00583A01" w:rsidP="00583A01">
      <w:pPr>
        <w:pStyle w:val="ad"/>
        <w:numPr>
          <w:ilvl w:val="0"/>
          <w:numId w:val="43"/>
        </w:numPr>
        <w:ind w:left="426" w:hanging="284"/>
        <w:rPr>
          <w:lang w:eastAsia="ru-RU"/>
        </w:rPr>
      </w:pPr>
      <w:r w:rsidRPr="003A6CFF">
        <w:rPr>
          <w:b/>
          <w:u w:val="single"/>
          <w:lang w:eastAsia="ru-RU"/>
        </w:rPr>
        <w:t>сборка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графики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на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основе</w:t>
      </w:r>
      <w:r w:rsidR="003A6CFF" w:rsidRPr="003A6CFF">
        <w:rPr>
          <w:b/>
          <w:u w:val="single"/>
          <w:lang w:eastAsia="ru-RU"/>
        </w:rPr>
        <w:t xml:space="preserve"> </w:t>
      </w:r>
      <w:r w:rsidRPr="003A6CFF">
        <w:rPr>
          <w:b/>
          <w:u w:val="single"/>
          <w:lang w:eastAsia="ru-RU"/>
        </w:rPr>
        <w:t>эскиза</w:t>
      </w:r>
      <w:r w:rsidRPr="00583A01">
        <w:rPr>
          <w:lang w:eastAsia="ru-RU"/>
        </w:rPr>
        <w:t>.</w:t>
      </w:r>
      <w:r w:rsidR="003A6CFF">
        <w:rPr>
          <w:lang w:eastAsia="ru-RU"/>
        </w:rPr>
        <w:t xml:space="preserve"> </w:t>
      </w:r>
    </w:p>
    <w:p w:rsidR="003A6CFF" w:rsidRPr="003A6CFF" w:rsidRDefault="003A6CFF" w:rsidP="003A6CFF">
      <w:pPr>
        <w:pStyle w:val="ad"/>
        <w:spacing w:line="240" w:lineRule="auto"/>
        <w:ind w:left="142" w:firstLine="0"/>
        <w:rPr>
          <w:u w:val="single"/>
          <w:lang w:eastAsia="ru-RU"/>
        </w:rPr>
      </w:pPr>
      <w:r>
        <w:rPr>
          <w:u w:val="single"/>
          <w:lang w:eastAsia="ru-RU"/>
        </w:rPr>
        <w:t>выбираем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центральный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элемент,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переключ</w:t>
      </w:r>
      <w:r>
        <w:rPr>
          <w:u w:val="single"/>
          <w:lang w:eastAsia="ru-RU"/>
        </w:rPr>
        <w:t>аем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внимание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на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данные,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расположенные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по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сторонам,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причем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как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графические,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так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и</w:t>
      </w:r>
      <w:r w:rsidRPr="003A6CFF">
        <w:rPr>
          <w:u w:val="single"/>
          <w:lang w:eastAsia="ru-RU"/>
        </w:rPr>
        <w:t xml:space="preserve"> </w:t>
      </w:r>
      <w:r w:rsidR="00583A01" w:rsidRPr="003A6CFF">
        <w:rPr>
          <w:u w:val="single"/>
          <w:lang w:eastAsia="ru-RU"/>
        </w:rPr>
        <w:t>текстовые.</w:t>
      </w:r>
    </w:p>
    <w:p w:rsidR="007012E3" w:rsidRPr="003A6CFF" w:rsidRDefault="003A6CFF" w:rsidP="003A6CFF">
      <w:pPr>
        <w:pStyle w:val="ad"/>
        <w:ind w:left="142" w:firstLine="0"/>
        <w:rPr>
          <w:lang w:eastAsia="ru-RU"/>
        </w:rPr>
      </w:pP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На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данном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этапе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создается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законченная</w:t>
      </w:r>
      <w:r>
        <w:rPr>
          <w:lang w:eastAsia="ru-RU"/>
        </w:rPr>
        <w:t xml:space="preserve"> </w:t>
      </w:r>
      <w:r w:rsidR="00583A01" w:rsidRPr="00583A01">
        <w:rPr>
          <w:lang w:eastAsia="ru-RU"/>
        </w:rPr>
        <w:t>информационная</w:t>
      </w:r>
      <w:r>
        <w:rPr>
          <w:lang w:eastAsia="ru-RU"/>
        </w:rPr>
        <w:t xml:space="preserve"> композиция</w:t>
      </w:r>
    </w:p>
    <w:p w:rsidR="003A6CFF" w:rsidRDefault="003A6CFF" w:rsidP="009406D4">
      <w:pPr>
        <w:pStyle w:val="ad"/>
        <w:rPr>
          <w:b/>
          <w:sz w:val="18"/>
          <w:szCs w:val="18"/>
          <w:shd w:val="clear" w:color="auto" w:fill="FFFFFF"/>
          <w:lang w:eastAsia="ru-RU"/>
        </w:rPr>
      </w:pPr>
    </w:p>
    <w:p w:rsidR="00E35F7C" w:rsidRPr="00E35F7C" w:rsidRDefault="00B3755B" w:rsidP="00B3755B">
      <w:pPr>
        <w:pStyle w:val="ad"/>
        <w:jc w:val="center"/>
        <w:rPr>
          <w:b/>
          <w:szCs w:val="28"/>
          <w:u w:val="single"/>
          <w:shd w:val="clear" w:color="auto" w:fill="FFFFFF"/>
          <w:lang w:eastAsia="ru-RU"/>
        </w:rPr>
      </w:pPr>
      <w:r w:rsidRPr="00E35F7C">
        <w:rPr>
          <w:b/>
          <w:szCs w:val="28"/>
          <w:u w:val="single"/>
          <w:shd w:val="clear" w:color="auto" w:fill="FFFFFF"/>
          <w:lang w:eastAsia="ru-RU"/>
        </w:rPr>
        <w:t>СПОСОБЫ ВИЗУАЛЬНОГО ПРЕДСТАВЛЕНИЯ ИНФОРМАЦИИ:</w:t>
      </w:r>
    </w:p>
    <w:p w:rsidR="00E35F7C" w:rsidRPr="00E35F7C" w:rsidRDefault="00E35F7C" w:rsidP="00E35F7C">
      <w:pPr>
        <w:pStyle w:val="ad"/>
        <w:ind w:firstLine="0"/>
        <w:jc w:val="left"/>
        <w:rPr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1DF635" wp14:editId="607B3EF8">
            <wp:extent cx="7324725" cy="3743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06" t="35321" r="61296" b="31651"/>
                    <a:stretch/>
                  </pic:blipFill>
                  <pic:spPr bwMode="auto">
                    <a:xfrm>
                      <a:off x="0" y="0"/>
                      <a:ext cx="7343775" cy="375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Default="00E35F7C" w:rsidP="00E35F7C">
      <w:pPr>
        <w:pStyle w:val="ad"/>
        <w:jc w:val="left"/>
        <w:rPr>
          <w:b/>
          <w:szCs w:val="28"/>
          <w:shd w:val="clear" w:color="auto" w:fill="FFFFFF"/>
          <w:lang w:eastAsia="ru-RU"/>
        </w:rPr>
      </w:pPr>
    </w:p>
    <w:p w:rsidR="00E35F7C" w:rsidRDefault="00E35F7C" w:rsidP="00E35F7C">
      <w:pPr>
        <w:pStyle w:val="ad"/>
        <w:ind w:left="1040" w:firstLine="0"/>
        <w:jc w:val="left"/>
        <w:rPr>
          <w:noProof/>
          <w:lang w:eastAsia="ru-RU"/>
        </w:rPr>
      </w:pPr>
    </w:p>
    <w:p w:rsidR="00E35F7C" w:rsidRDefault="00E35F7C" w:rsidP="00E35F7C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F1466F" wp14:editId="30C04CE0">
            <wp:extent cx="7258050" cy="3209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264" t="39908" r="60213" b="31193"/>
                    <a:stretch/>
                  </pic:blipFill>
                  <pic:spPr bwMode="auto">
                    <a:xfrm>
                      <a:off x="0" y="0"/>
                      <a:ext cx="725805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Pr="00B3755B" w:rsidRDefault="00E35F7C" w:rsidP="00B3755B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0622DC" wp14:editId="467439C6">
            <wp:extent cx="7258050" cy="3162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06" t="41285" r="61915" b="27523"/>
                    <a:stretch/>
                  </pic:blipFill>
                  <pic:spPr bwMode="auto">
                    <a:xfrm>
                      <a:off x="0" y="0"/>
                      <a:ext cx="72580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Default="00E35F7C" w:rsidP="00E35F7C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2060B1" wp14:editId="522DA94E">
            <wp:extent cx="7105649" cy="29908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264" t="39449" r="61296" b="34404"/>
                    <a:stretch/>
                  </pic:blipFill>
                  <pic:spPr bwMode="auto">
                    <a:xfrm>
                      <a:off x="0" y="0"/>
                      <a:ext cx="7124700" cy="299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Default="00E35F7C" w:rsidP="00E35F7C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8BCDAB" wp14:editId="40864B09">
            <wp:extent cx="7134225" cy="2686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025" t="41743" r="64238" b="32568"/>
                    <a:stretch/>
                  </pic:blipFill>
                  <pic:spPr bwMode="auto">
                    <a:xfrm>
                      <a:off x="0" y="0"/>
                      <a:ext cx="71342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Default="00E35F7C" w:rsidP="00E35F7C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7D96DE" wp14:editId="0E70F89C">
            <wp:extent cx="7086600" cy="3095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419" t="25229" r="60677" b="39908"/>
                    <a:stretch/>
                  </pic:blipFill>
                  <pic:spPr bwMode="auto">
                    <a:xfrm>
                      <a:off x="0" y="0"/>
                      <a:ext cx="7087870" cy="309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Default="00E35F7C" w:rsidP="00E35F7C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1BC904" wp14:editId="65FB506E">
            <wp:extent cx="7314061" cy="29718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335" t="39449" r="61915" b="29817"/>
                    <a:stretch/>
                  </pic:blipFill>
                  <pic:spPr bwMode="auto">
                    <a:xfrm>
                      <a:off x="0" y="0"/>
                      <a:ext cx="7325049" cy="297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Default="00E35F7C" w:rsidP="00B3755B">
      <w:pPr>
        <w:pStyle w:val="ad"/>
        <w:ind w:firstLine="0"/>
        <w:jc w:val="left"/>
        <w:rPr>
          <w:noProof/>
          <w:lang w:eastAsia="ru-RU"/>
        </w:rPr>
      </w:pPr>
    </w:p>
    <w:p w:rsidR="00E35F7C" w:rsidRPr="00B3755B" w:rsidRDefault="00E35F7C" w:rsidP="00B3755B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42B59A" wp14:editId="3E38758C">
            <wp:extent cx="7493276" cy="289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574" t="44954" r="60677" b="23395"/>
                    <a:stretch/>
                  </pic:blipFill>
                  <pic:spPr bwMode="auto">
                    <a:xfrm>
                      <a:off x="0" y="0"/>
                      <a:ext cx="7498533" cy="289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Pr="00B3755B" w:rsidRDefault="00E35F7C" w:rsidP="00B3755B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FD471" wp14:editId="57618715">
            <wp:extent cx="7305675" cy="2590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799" t="39450" r="61915" b="33945"/>
                    <a:stretch/>
                  </pic:blipFill>
                  <pic:spPr bwMode="auto">
                    <a:xfrm>
                      <a:off x="0" y="0"/>
                      <a:ext cx="7309886" cy="259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7C" w:rsidRDefault="00E35F7C" w:rsidP="00B3755B">
      <w:pPr>
        <w:pStyle w:val="ad"/>
        <w:ind w:firstLine="0"/>
        <w:jc w:val="left"/>
        <w:rPr>
          <w:b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62EF2C" wp14:editId="60836B7B">
            <wp:extent cx="7296150" cy="2838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264" t="39449" r="61916" b="34404"/>
                    <a:stretch/>
                  </pic:blipFill>
                  <pic:spPr bwMode="auto">
                    <a:xfrm>
                      <a:off x="0" y="0"/>
                      <a:ext cx="7298110" cy="283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5B" w:rsidRDefault="00B3755B" w:rsidP="00B3755B">
      <w:pPr>
        <w:pStyle w:val="ad"/>
        <w:rPr>
          <w:b/>
          <w:sz w:val="18"/>
          <w:szCs w:val="18"/>
          <w:shd w:val="clear" w:color="auto" w:fill="FFFFFF"/>
          <w:lang w:eastAsia="ru-RU"/>
        </w:rPr>
      </w:pPr>
      <w:r>
        <w:rPr>
          <w:b/>
          <w:sz w:val="18"/>
          <w:szCs w:val="18"/>
          <w:shd w:val="clear" w:color="auto" w:fill="FFFFFF"/>
          <w:lang w:eastAsia="ru-RU"/>
        </w:rPr>
        <w:t xml:space="preserve">СПОСОБОВ ВИЗУАЛИЗАЦИИ ОЧЕНЬ МНОГО, НО В НЕМ ВСЕГДА МОЖНО УВЕДЕТЬ ПАРУ ПРИЕМ </w:t>
      </w:r>
      <w:proofErr w:type="gramStart"/>
      <w:r>
        <w:rPr>
          <w:b/>
          <w:sz w:val="18"/>
          <w:szCs w:val="18"/>
          <w:shd w:val="clear" w:color="auto" w:fill="FFFFFF"/>
          <w:lang w:eastAsia="ru-RU"/>
        </w:rPr>
        <w:t>ИЗ</w:t>
      </w:r>
      <w:proofErr w:type="gramEnd"/>
      <w:r>
        <w:rPr>
          <w:b/>
          <w:sz w:val="18"/>
          <w:szCs w:val="18"/>
          <w:shd w:val="clear" w:color="auto" w:fill="FFFFFF"/>
          <w:lang w:eastAsia="ru-RU"/>
        </w:rPr>
        <w:t xml:space="preserve"> ПЕРЕЧИСЛЕННЫХ, КАК ОСНОВУ ИЛИ ДОПОЛНЕНИЕ.</w:t>
      </w:r>
    </w:p>
    <w:p w:rsidR="00B3755B" w:rsidRPr="00E35F7C" w:rsidRDefault="00B3755B" w:rsidP="00E35F7C">
      <w:pPr>
        <w:pStyle w:val="ad"/>
        <w:jc w:val="left"/>
        <w:rPr>
          <w:b/>
          <w:szCs w:val="28"/>
          <w:shd w:val="clear" w:color="auto" w:fill="FFFFFF"/>
          <w:lang w:eastAsia="ru-RU"/>
        </w:rPr>
        <w:sectPr w:rsidR="00B3755B" w:rsidRPr="00E35F7C" w:rsidSect="00653FFF">
          <w:footerReference w:type="default" r:id="rId22"/>
          <w:type w:val="continuous"/>
          <w:pgSz w:w="11906" w:h="16838"/>
          <w:pgMar w:top="284" w:right="282" w:bottom="142" w:left="284" w:header="708" w:footer="62" w:gutter="0"/>
          <w:cols w:space="708"/>
          <w:docGrid w:linePitch="360"/>
        </w:sectPr>
      </w:pPr>
    </w:p>
    <w:p w:rsidR="0097086B" w:rsidRDefault="0070173F" w:rsidP="009406D4">
      <w:pPr>
        <w:pStyle w:val="ad"/>
        <w:rPr>
          <w:sz w:val="18"/>
          <w:szCs w:val="18"/>
          <w:shd w:val="clear" w:color="auto" w:fill="FFFFFF"/>
          <w:lang w:eastAsia="ru-RU"/>
        </w:rPr>
      </w:pPr>
      <w:r w:rsidRPr="00DE42D7">
        <w:rPr>
          <w:b/>
          <w:sz w:val="18"/>
          <w:szCs w:val="18"/>
          <w:shd w:val="clear" w:color="auto" w:fill="FFFFFF"/>
          <w:lang w:eastAsia="ru-RU"/>
        </w:rPr>
        <w:lastRenderedPageBreak/>
        <w:t>Контрольные</w:t>
      </w:r>
      <w:r w:rsidR="00A94C52" w:rsidRPr="00DE42D7">
        <w:rPr>
          <w:b/>
          <w:sz w:val="18"/>
          <w:szCs w:val="18"/>
          <w:shd w:val="clear" w:color="auto" w:fill="FFFFFF"/>
          <w:lang w:eastAsia="ru-RU"/>
        </w:rPr>
        <w:t xml:space="preserve"> </w:t>
      </w:r>
      <w:r w:rsidRPr="00DE42D7">
        <w:rPr>
          <w:b/>
          <w:sz w:val="18"/>
          <w:szCs w:val="18"/>
          <w:shd w:val="clear" w:color="auto" w:fill="FFFFFF"/>
          <w:lang w:eastAsia="ru-RU"/>
        </w:rPr>
        <w:t>вопросы</w:t>
      </w:r>
      <w:r w:rsidRPr="00DE42D7">
        <w:rPr>
          <w:sz w:val="18"/>
          <w:szCs w:val="18"/>
          <w:shd w:val="clear" w:color="auto" w:fill="FFFFFF"/>
          <w:lang w:eastAsia="ru-RU"/>
        </w:rPr>
        <w:t>:</w:t>
      </w:r>
      <w:r w:rsidR="00A94C52" w:rsidRPr="00DE42D7">
        <w:rPr>
          <w:sz w:val="18"/>
          <w:szCs w:val="18"/>
          <w:shd w:val="clear" w:color="auto" w:fill="FFFFFF"/>
          <w:lang w:eastAsia="ru-RU"/>
        </w:rPr>
        <w:t xml:space="preserve"> </w:t>
      </w:r>
    </w:p>
    <w:p w:rsidR="004C4C05" w:rsidRDefault="00601FE1" w:rsidP="00653F0C">
      <w:pPr>
        <w:pStyle w:val="ad"/>
        <w:numPr>
          <w:ilvl w:val="0"/>
          <w:numId w:val="2"/>
        </w:numPr>
        <w:spacing w:line="240" w:lineRule="auto"/>
        <w:rPr>
          <w:sz w:val="18"/>
          <w:szCs w:val="18"/>
          <w:shd w:val="clear" w:color="auto" w:fill="FFFFFF"/>
          <w:lang w:eastAsia="ru-RU"/>
        </w:rPr>
      </w:pPr>
      <w:r>
        <w:rPr>
          <w:sz w:val="18"/>
          <w:szCs w:val="18"/>
          <w:shd w:val="clear" w:color="auto" w:fill="FFFFFF"/>
          <w:lang w:eastAsia="ru-RU"/>
        </w:rPr>
        <w:t xml:space="preserve">что такое </w:t>
      </w:r>
      <w:proofErr w:type="spellStart"/>
      <w:r>
        <w:rPr>
          <w:sz w:val="18"/>
          <w:szCs w:val="18"/>
          <w:shd w:val="clear" w:color="auto" w:fill="FFFFFF"/>
          <w:lang w:eastAsia="ru-RU"/>
        </w:rPr>
        <w:t>инфографика</w:t>
      </w:r>
      <w:proofErr w:type="spellEnd"/>
      <w:r>
        <w:rPr>
          <w:sz w:val="18"/>
          <w:szCs w:val="18"/>
          <w:shd w:val="clear" w:color="auto" w:fill="FFFFFF"/>
          <w:lang w:eastAsia="ru-RU"/>
        </w:rPr>
        <w:t>?</w:t>
      </w:r>
    </w:p>
    <w:p w:rsidR="00601FE1" w:rsidRDefault="00601FE1" w:rsidP="00653F0C">
      <w:pPr>
        <w:pStyle w:val="ad"/>
        <w:numPr>
          <w:ilvl w:val="0"/>
          <w:numId w:val="2"/>
        </w:numPr>
        <w:spacing w:line="240" w:lineRule="auto"/>
        <w:rPr>
          <w:sz w:val="18"/>
          <w:szCs w:val="18"/>
          <w:shd w:val="clear" w:color="auto" w:fill="FFFFFF"/>
          <w:lang w:eastAsia="ru-RU"/>
        </w:rPr>
      </w:pPr>
      <w:r>
        <w:rPr>
          <w:sz w:val="18"/>
          <w:szCs w:val="18"/>
          <w:shd w:val="clear" w:color="auto" w:fill="FFFFFF"/>
          <w:lang w:eastAsia="ru-RU"/>
        </w:rPr>
        <w:t>Что такое визуализация данных?</w:t>
      </w:r>
    </w:p>
    <w:p w:rsidR="00601FE1" w:rsidRDefault="00601FE1" w:rsidP="00653F0C">
      <w:pPr>
        <w:pStyle w:val="ad"/>
        <w:numPr>
          <w:ilvl w:val="0"/>
          <w:numId w:val="2"/>
        </w:numPr>
        <w:spacing w:line="240" w:lineRule="auto"/>
        <w:rPr>
          <w:sz w:val="18"/>
          <w:szCs w:val="18"/>
          <w:shd w:val="clear" w:color="auto" w:fill="FFFFFF"/>
          <w:lang w:eastAsia="ru-RU"/>
        </w:rPr>
      </w:pPr>
      <w:r>
        <w:rPr>
          <w:sz w:val="18"/>
          <w:szCs w:val="18"/>
          <w:shd w:val="clear" w:color="auto" w:fill="FFFFFF"/>
          <w:lang w:eastAsia="ru-RU"/>
        </w:rPr>
        <w:t xml:space="preserve">Назовите базовые законы </w:t>
      </w:r>
      <w:proofErr w:type="spellStart"/>
      <w:r>
        <w:rPr>
          <w:sz w:val="18"/>
          <w:szCs w:val="18"/>
          <w:shd w:val="clear" w:color="auto" w:fill="FFFFFF"/>
          <w:lang w:eastAsia="ru-RU"/>
        </w:rPr>
        <w:t>инфографики</w:t>
      </w:r>
      <w:proofErr w:type="spellEnd"/>
    </w:p>
    <w:p w:rsidR="00601FE1" w:rsidRDefault="00601FE1" w:rsidP="00653F0C">
      <w:pPr>
        <w:pStyle w:val="ad"/>
        <w:numPr>
          <w:ilvl w:val="0"/>
          <w:numId w:val="2"/>
        </w:numPr>
        <w:spacing w:line="240" w:lineRule="auto"/>
        <w:rPr>
          <w:sz w:val="18"/>
          <w:szCs w:val="18"/>
          <w:shd w:val="clear" w:color="auto" w:fill="FFFFFF"/>
          <w:lang w:eastAsia="ru-RU"/>
        </w:rPr>
      </w:pPr>
      <w:r>
        <w:rPr>
          <w:sz w:val="18"/>
          <w:szCs w:val="18"/>
          <w:shd w:val="clear" w:color="auto" w:fill="FFFFFF"/>
          <w:lang w:eastAsia="ru-RU"/>
        </w:rPr>
        <w:t>Правила визуализации графики</w:t>
      </w:r>
    </w:p>
    <w:p w:rsidR="00601FE1" w:rsidRDefault="00601FE1" w:rsidP="00653F0C">
      <w:pPr>
        <w:pStyle w:val="ad"/>
        <w:numPr>
          <w:ilvl w:val="0"/>
          <w:numId w:val="2"/>
        </w:numPr>
        <w:spacing w:line="240" w:lineRule="auto"/>
        <w:rPr>
          <w:sz w:val="18"/>
          <w:szCs w:val="18"/>
          <w:shd w:val="clear" w:color="auto" w:fill="FFFFFF"/>
          <w:lang w:eastAsia="ru-RU"/>
        </w:rPr>
      </w:pPr>
      <w:r>
        <w:rPr>
          <w:sz w:val="18"/>
          <w:szCs w:val="18"/>
          <w:shd w:val="clear" w:color="auto" w:fill="FFFFFF"/>
          <w:lang w:eastAsia="ru-RU"/>
        </w:rPr>
        <w:t xml:space="preserve">Какие ошибки визуализации вы </w:t>
      </w:r>
      <w:proofErr w:type="gramStart"/>
      <w:r>
        <w:rPr>
          <w:sz w:val="18"/>
          <w:szCs w:val="18"/>
          <w:shd w:val="clear" w:color="auto" w:fill="FFFFFF"/>
          <w:lang w:eastAsia="ru-RU"/>
        </w:rPr>
        <w:t>знаете</w:t>
      </w:r>
      <w:proofErr w:type="gramEnd"/>
      <w:r>
        <w:rPr>
          <w:sz w:val="18"/>
          <w:szCs w:val="18"/>
          <w:shd w:val="clear" w:color="auto" w:fill="FFFFFF"/>
          <w:lang w:eastAsia="ru-RU"/>
        </w:rPr>
        <w:t xml:space="preserve"> опишите их</w:t>
      </w:r>
    </w:p>
    <w:p w:rsidR="004C4C05" w:rsidRPr="003A6CFF" w:rsidRDefault="003A6CFF" w:rsidP="003A6CFF">
      <w:pPr>
        <w:pStyle w:val="ad"/>
        <w:numPr>
          <w:ilvl w:val="0"/>
          <w:numId w:val="2"/>
        </w:numPr>
        <w:spacing w:line="240" w:lineRule="auto"/>
        <w:rPr>
          <w:sz w:val="18"/>
          <w:szCs w:val="18"/>
          <w:shd w:val="clear" w:color="auto" w:fill="FFFFFF"/>
          <w:lang w:eastAsia="ru-RU"/>
        </w:rPr>
      </w:pPr>
      <w:r>
        <w:rPr>
          <w:sz w:val="18"/>
          <w:szCs w:val="18"/>
          <w:shd w:val="clear" w:color="auto" w:fill="FFFFFF"/>
          <w:lang w:eastAsia="ru-RU"/>
        </w:rPr>
        <w:t xml:space="preserve">Этапы создания </w:t>
      </w:r>
      <w:proofErr w:type="spellStart"/>
      <w:r>
        <w:rPr>
          <w:sz w:val="18"/>
          <w:szCs w:val="18"/>
          <w:shd w:val="clear" w:color="auto" w:fill="FFFFFF"/>
          <w:lang w:eastAsia="ru-RU"/>
        </w:rPr>
        <w:t>инфографики</w:t>
      </w:r>
      <w:proofErr w:type="spellEnd"/>
    </w:p>
    <w:p w:rsidR="0070173F" w:rsidRPr="00DE42D7" w:rsidRDefault="0070173F" w:rsidP="007959AA">
      <w:pPr>
        <w:ind w:firstLine="426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>Список</w:t>
      </w:r>
      <w:r w:rsidR="00A94C52"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>использованных</w:t>
      </w:r>
      <w:r w:rsidR="00A94C52"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>источников:</w:t>
      </w:r>
    </w:p>
    <w:p w:rsidR="00516C5C" w:rsidRDefault="00516C5C" w:rsidP="00F56BB5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18"/>
          <w:szCs w:val="18"/>
        </w:rPr>
      </w:pPr>
      <w:r w:rsidRPr="00DE42D7">
        <w:rPr>
          <w:color w:val="000000" w:themeColor="text1"/>
          <w:sz w:val="18"/>
          <w:szCs w:val="18"/>
        </w:rPr>
        <w:lastRenderedPageBreak/>
        <w:t>Государственный стандарт Российской Федерации. Информационная технология. Сопровождение программных средств</w:t>
      </w:r>
    </w:p>
    <w:p w:rsidR="00755D2F" w:rsidRPr="00DE42D7" w:rsidRDefault="00755D2F" w:rsidP="00F56BB5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Основы маркетинга</w:t>
      </w:r>
      <w:r w:rsidR="003A6CFF">
        <w:rPr>
          <w:color w:val="000000" w:themeColor="text1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учебное пособие Суркова Е.В. </w:t>
      </w:r>
    </w:p>
    <w:p w:rsidR="00C74CD7" w:rsidRDefault="00445AEE" w:rsidP="00C74CD7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20"/>
          <w:szCs w:val="20"/>
        </w:rPr>
      </w:pPr>
      <w:hyperlink r:id="rId23" w:history="1">
        <w:r w:rsidR="00C74CD7" w:rsidRPr="001617AD">
          <w:rPr>
            <w:rStyle w:val="a3"/>
            <w:sz w:val="20"/>
            <w:szCs w:val="20"/>
          </w:rPr>
          <w:t>https://studfiles.net/preview/5593893/page:11/</w:t>
        </w:r>
      </w:hyperlink>
    </w:p>
    <w:p w:rsidR="004C4C05" w:rsidRDefault="00445AEE" w:rsidP="004C4C05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20"/>
          <w:szCs w:val="20"/>
        </w:rPr>
      </w:pPr>
      <w:hyperlink r:id="rId24" w:history="1">
        <w:r w:rsidR="004C4C05" w:rsidRPr="001617AD">
          <w:rPr>
            <w:rStyle w:val="a3"/>
            <w:sz w:val="20"/>
            <w:szCs w:val="20"/>
          </w:rPr>
          <w:t>https://www.survio.com/ru/shablony-oprosov</w:t>
        </w:r>
      </w:hyperlink>
    </w:p>
    <w:p w:rsidR="004C4C05" w:rsidRPr="004C4C05" w:rsidRDefault="004C4C05" w:rsidP="004C4C05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20"/>
          <w:szCs w:val="20"/>
        </w:rPr>
      </w:pPr>
      <w:r w:rsidRPr="004C4C05">
        <w:rPr>
          <w:color w:val="000000" w:themeColor="text1"/>
          <w:sz w:val="20"/>
          <w:szCs w:val="20"/>
        </w:rPr>
        <w:t>http://www.aup.ru/books/m99/7_9.htm</w:t>
      </w:r>
    </w:p>
    <w:sectPr w:rsidR="004C4C05" w:rsidRPr="004C4C05" w:rsidSect="003A6CFF">
      <w:type w:val="continuous"/>
      <w:pgSz w:w="11906" w:h="16838"/>
      <w:pgMar w:top="284" w:right="282" w:bottom="142" w:left="284" w:header="708" w:footer="6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AEE" w:rsidRDefault="00445AEE" w:rsidP="004D45F4">
      <w:pPr>
        <w:spacing w:line="240" w:lineRule="auto"/>
      </w:pPr>
      <w:r>
        <w:separator/>
      </w:r>
    </w:p>
  </w:endnote>
  <w:endnote w:type="continuationSeparator" w:id="0">
    <w:p w:rsidR="00445AEE" w:rsidRDefault="00445AEE" w:rsidP="004D4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7022443"/>
      <w:docPartObj>
        <w:docPartGallery w:val="Page Numbers (Bottom of Page)"/>
        <w:docPartUnique/>
      </w:docPartObj>
    </w:sdtPr>
    <w:sdtEndPr>
      <w:rPr>
        <w:b/>
        <w:szCs w:val="28"/>
      </w:rPr>
    </w:sdtEndPr>
    <w:sdtContent>
      <w:p w:rsidR="00601FE1" w:rsidRPr="004D45F4" w:rsidRDefault="00601FE1" w:rsidP="004D45F4">
        <w:pPr>
          <w:pStyle w:val="ab"/>
          <w:ind w:right="283"/>
          <w:jc w:val="right"/>
          <w:rPr>
            <w:b/>
            <w:szCs w:val="28"/>
          </w:rPr>
        </w:pPr>
        <w:r w:rsidRPr="004D45F4">
          <w:rPr>
            <w:b/>
            <w:szCs w:val="28"/>
          </w:rPr>
          <w:fldChar w:fldCharType="begin"/>
        </w:r>
        <w:r w:rsidRPr="004D45F4">
          <w:rPr>
            <w:b/>
            <w:szCs w:val="28"/>
          </w:rPr>
          <w:instrText>PAGE   \* MERGEFORMAT</w:instrText>
        </w:r>
        <w:r w:rsidRPr="004D45F4">
          <w:rPr>
            <w:b/>
            <w:szCs w:val="28"/>
          </w:rPr>
          <w:fldChar w:fldCharType="separate"/>
        </w:r>
        <w:r w:rsidR="006A669B">
          <w:rPr>
            <w:b/>
            <w:noProof/>
            <w:szCs w:val="28"/>
          </w:rPr>
          <w:t>7</w:t>
        </w:r>
        <w:r w:rsidRPr="004D45F4">
          <w:rPr>
            <w:b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AEE" w:rsidRDefault="00445AEE" w:rsidP="004D45F4">
      <w:pPr>
        <w:spacing w:line="240" w:lineRule="auto"/>
      </w:pPr>
      <w:r>
        <w:separator/>
      </w:r>
    </w:p>
  </w:footnote>
  <w:footnote w:type="continuationSeparator" w:id="0">
    <w:p w:rsidR="00445AEE" w:rsidRDefault="00445AEE" w:rsidP="004D45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2BD1"/>
    <w:multiLevelType w:val="hybridMultilevel"/>
    <w:tmpl w:val="F71477C8"/>
    <w:lvl w:ilvl="0" w:tplc="99FCD986">
      <w:start w:val="1"/>
      <w:numFmt w:val="decimal"/>
      <w:suff w:val="space"/>
      <w:lvlText w:val="%1"/>
      <w:lvlJc w:val="left"/>
      <w:pPr>
        <w:ind w:left="2360" w:hanging="13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0BB43493"/>
    <w:multiLevelType w:val="hybridMultilevel"/>
    <w:tmpl w:val="B3D68D44"/>
    <w:lvl w:ilvl="0" w:tplc="72B647B8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>
    <w:nsid w:val="0E7265F3"/>
    <w:multiLevelType w:val="hybridMultilevel"/>
    <w:tmpl w:val="63F298F6"/>
    <w:lvl w:ilvl="0" w:tplc="8DC2B9C6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110E68F5"/>
    <w:multiLevelType w:val="multilevel"/>
    <w:tmpl w:val="751C32C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2160"/>
      </w:pPr>
      <w:rPr>
        <w:rFonts w:hint="default"/>
      </w:rPr>
    </w:lvl>
  </w:abstractNum>
  <w:abstractNum w:abstractNumId="4">
    <w:nsid w:val="141C308F"/>
    <w:multiLevelType w:val="hybridMultilevel"/>
    <w:tmpl w:val="220C9478"/>
    <w:lvl w:ilvl="0" w:tplc="6AB416C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D664A"/>
    <w:multiLevelType w:val="multilevel"/>
    <w:tmpl w:val="F0F2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4D081B"/>
    <w:multiLevelType w:val="hybridMultilevel"/>
    <w:tmpl w:val="2C6EFD0A"/>
    <w:lvl w:ilvl="0" w:tplc="3980408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0064D"/>
    <w:multiLevelType w:val="hybridMultilevel"/>
    <w:tmpl w:val="6700D356"/>
    <w:lvl w:ilvl="0" w:tplc="DCF2CA6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>
    <w:nsid w:val="1D447D93"/>
    <w:multiLevelType w:val="multilevel"/>
    <w:tmpl w:val="8906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3FB"/>
    <w:multiLevelType w:val="hybridMultilevel"/>
    <w:tmpl w:val="FE78033C"/>
    <w:lvl w:ilvl="0" w:tplc="4D484D9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30323"/>
    <w:multiLevelType w:val="multilevel"/>
    <w:tmpl w:val="D02A8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  <w:u w:val="singl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325640"/>
    <w:multiLevelType w:val="hybridMultilevel"/>
    <w:tmpl w:val="4C7A6F36"/>
    <w:lvl w:ilvl="0" w:tplc="8DC2B9C6">
      <w:start w:val="1"/>
      <w:numFmt w:val="decimal"/>
      <w:lvlText w:val="%1."/>
      <w:lvlJc w:val="left"/>
      <w:pPr>
        <w:ind w:left="1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>
    <w:nsid w:val="2441148E"/>
    <w:multiLevelType w:val="hybridMultilevel"/>
    <w:tmpl w:val="6C428064"/>
    <w:lvl w:ilvl="0" w:tplc="6AB416C6">
      <w:start w:val="1"/>
      <w:numFmt w:val="decimal"/>
      <w:lvlText w:val="%1."/>
      <w:lvlJc w:val="left"/>
      <w:pPr>
        <w:ind w:left="140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>
    <w:nsid w:val="256F4F06"/>
    <w:multiLevelType w:val="hybridMultilevel"/>
    <w:tmpl w:val="B1E65C7A"/>
    <w:lvl w:ilvl="0" w:tplc="3998E3C0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4">
    <w:nsid w:val="2A9B2AE4"/>
    <w:multiLevelType w:val="hybridMultilevel"/>
    <w:tmpl w:val="45CE595E"/>
    <w:lvl w:ilvl="0" w:tplc="8DC2B9C6">
      <w:start w:val="1"/>
      <w:numFmt w:val="decimal"/>
      <w:lvlText w:val="%1."/>
      <w:lvlJc w:val="left"/>
      <w:pPr>
        <w:ind w:left="1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5">
    <w:nsid w:val="2C612DC9"/>
    <w:multiLevelType w:val="multilevel"/>
    <w:tmpl w:val="89F26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D276FB9"/>
    <w:multiLevelType w:val="hybridMultilevel"/>
    <w:tmpl w:val="A17EDD42"/>
    <w:lvl w:ilvl="0" w:tplc="3912C47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>
    <w:nsid w:val="2DC05EA3"/>
    <w:multiLevelType w:val="hybridMultilevel"/>
    <w:tmpl w:val="C5968D70"/>
    <w:lvl w:ilvl="0" w:tplc="8EAAAF78">
      <w:start w:val="1"/>
      <w:numFmt w:val="decimal"/>
      <w:lvlText w:val="%1."/>
      <w:lvlJc w:val="left"/>
      <w:pPr>
        <w:ind w:left="1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8">
    <w:nsid w:val="31A130B9"/>
    <w:multiLevelType w:val="hybridMultilevel"/>
    <w:tmpl w:val="3EEAEA92"/>
    <w:lvl w:ilvl="0" w:tplc="AD50607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358153A8"/>
    <w:multiLevelType w:val="hybridMultilevel"/>
    <w:tmpl w:val="05947AC0"/>
    <w:lvl w:ilvl="0" w:tplc="8EAAAF78">
      <w:start w:val="1"/>
      <w:numFmt w:val="decimal"/>
      <w:lvlText w:val="%1."/>
      <w:lvlJc w:val="left"/>
      <w:pPr>
        <w:ind w:left="104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0">
    <w:nsid w:val="37F3322B"/>
    <w:multiLevelType w:val="hybridMultilevel"/>
    <w:tmpl w:val="F7D68A60"/>
    <w:lvl w:ilvl="0" w:tplc="7944AEC2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E371240"/>
    <w:multiLevelType w:val="multilevel"/>
    <w:tmpl w:val="9762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0E54EA3"/>
    <w:multiLevelType w:val="hybridMultilevel"/>
    <w:tmpl w:val="E4ECB92A"/>
    <w:lvl w:ilvl="0" w:tplc="3980408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3">
    <w:nsid w:val="42851864"/>
    <w:multiLevelType w:val="hybridMultilevel"/>
    <w:tmpl w:val="319C8D84"/>
    <w:lvl w:ilvl="0" w:tplc="223E2C24">
      <w:start w:val="1"/>
      <w:numFmt w:val="decimal"/>
      <w:lvlText w:val="%1."/>
      <w:lvlJc w:val="left"/>
      <w:pPr>
        <w:ind w:left="104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4">
    <w:nsid w:val="4C855CDC"/>
    <w:multiLevelType w:val="hybridMultilevel"/>
    <w:tmpl w:val="C24A3938"/>
    <w:lvl w:ilvl="0" w:tplc="6D5CE05A">
      <w:start w:val="1"/>
      <w:numFmt w:val="decimal"/>
      <w:suff w:val="space"/>
      <w:lvlText w:val="%1."/>
      <w:lvlJc w:val="left"/>
      <w:pPr>
        <w:ind w:left="1380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>
    <w:nsid w:val="566102F7"/>
    <w:multiLevelType w:val="hybridMultilevel"/>
    <w:tmpl w:val="0AAA60EE"/>
    <w:lvl w:ilvl="0" w:tplc="7E44876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6">
    <w:nsid w:val="56BF208F"/>
    <w:multiLevelType w:val="hybridMultilevel"/>
    <w:tmpl w:val="3E443B76"/>
    <w:lvl w:ilvl="0" w:tplc="29286DD0">
      <w:start w:val="1"/>
      <w:numFmt w:val="decimal"/>
      <w:lvlText w:val="%1."/>
      <w:lvlJc w:val="left"/>
      <w:pPr>
        <w:ind w:left="1535" w:hanging="4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>
    <w:nsid w:val="593B07AA"/>
    <w:multiLevelType w:val="hybridMultilevel"/>
    <w:tmpl w:val="5A6C667C"/>
    <w:lvl w:ilvl="0" w:tplc="8EAAAF78">
      <w:start w:val="1"/>
      <w:numFmt w:val="decimal"/>
      <w:lvlText w:val="%1."/>
      <w:lvlJc w:val="left"/>
      <w:pPr>
        <w:ind w:left="104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0544A1"/>
    <w:multiLevelType w:val="multilevel"/>
    <w:tmpl w:val="0A0C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B13C12"/>
    <w:multiLevelType w:val="multilevel"/>
    <w:tmpl w:val="9604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4974B1A"/>
    <w:multiLevelType w:val="hybridMultilevel"/>
    <w:tmpl w:val="CF0A61E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1">
    <w:nsid w:val="6977463E"/>
    <w:multiLevelType w:val="hybridMultilevel"/>
    <w:tmpl w:val="BE44EACC"/>
    <w:lvl w:ilvl="0" w:tplc="14845A34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2">
    <w:nsid w:val="6B2C4EF1"/>
    <w:multiLevelType w:val="hybridMultilevel"/>
    <w:tmpl w:val="981A8B0A"/>
    <w:lvl w:ilvl="0" w:tplc="29286DD0">
      <w:start w:val="1"/>
      <w:numFmt w:val="decimal"/>
      <w:lvlText w:val="%1."/>
      <w:lvlJc w:val="left"/>
      <w:pPr>
        <w:ind w:left="1535" w:hanging="4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3">
    <w:nsid w:val="6C607B57"/>
    <w:multiLevelType w:val="hybridMultilevel"/>
    <w:tmpl w:val="1DC69F40"/>
    <w:lvl w:ilvl="0" w:tplc="A870472E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E76CFE"/>
    <w:multiLevelType w:val="hybridMultilevel"/>
    <w:tmpl w:val="A17EDD42"/>
    <w:lvl w:ilvl="0" w:tplc="3912C47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5">
    <w:nsid w:val="70ED053C"/>
    <w:multiLevelType w:val="hybridMultilevel"/>
    <w:tmpl w:val="895C2D10"/>
    <w:lvl w:ilvl="0" w:tplc="0C4C311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F118CF"/>
    <w:multiLevelType w:val="hybridMultilevel"/>
    <w:tmpl w:val="BE0EA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812B41"/>
    <w:multiLevelType w:val="hybridMultilevel"/>
    <w:tmpl w:val="4CD4C92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8">
    <w:nsid w:val="71EF3E69"/>
    <w:multiLevelType w:val="hybridMultilevel"/>
    <w:tmpl w:val="D9DEAA8E"/>
    <w:lvl w:ilvl="0" w:tplc="3B42DBE0">
      <w:start w:val="1"/>
      <w:numFmt w:val="decimal"/>
      <w:lvlText w:val="%1."/>
      <w:lvlJc w:val="left"/>
      <w:pPr>
        <w:ind w:left="1655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9">
    <w:nsid w:val="75C845D1"/>
    <w:multiLevelType w:val="hybridMultilevel"/>
    <w:tmpl w:val="42AC2778"/>
    <w:lvl w:ilvl="0" w:tplc="7F9E3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E43953"/>
    <w:multiLevelType w:val="hybridMultilevel"/>
    <w:tmpl w:val="7304FEBA"/>
    <w:lvl w:ilvl="0" w:tplc="A870472E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1">
    <w:nsid w:val="7B7F07E5"/>
    <w:multiLevelType w:val="hybridMultilevel"/>
    <w:tmpl w:val="8E82A086"/>
    <w:lvl w:ilvl="0" w:tplc="9F6C8778">
      <w:start w:val="1"/>
      <w:numFmt w:val="decimal"/>
      <w:lvlText w:val="%1."/>
      <w:lvlJc w:val="left"/>
      <w:pPr>
        <w:ind w:left="104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2">
    <w:nsid w:val="7CFB03DF"/>
    <w:multiLevelType w:val="multilevel"/>
    <w:tmpl w:val="4FD2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1E49CE"/>
    <w:multiLevelType w:val="hybridMultilevel"/>
    <w:tmpl w:val="DB665970"/>
    <w:lvl w:ilvl="0" w:tplc="8D509C5A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37"/>
  </w:num>
  <w:num w:numId="2">
    <w:abstractNumId w:val="7"/>
  </w:num>
  <w:num w:numId="3">
    <w:abstractNumId w:val="18"/>
  </w:num>
  <w:num w:numId="4">
    <w:abstractNumId w:val="22"/>
  </w:num>
  <w:num w:numId="5">
    <w:abstractNumId w:val="6"/>
  </w:num>
  <w:num w:numId="6">
    <w:abstractNumId w:val="23"/>
  </w:num>
  <w:num w:numId="7">
    <w:abstractNumId w:val="19"/>
  </w:num>
  <w:num w:numId="8">
    <w:abstractNumId w:val="27"/>
  </w:num>
  <w:num w:numId="9">
    <w:abstractNumId w:val="17"/>
  </w:num>
  <w:num w:numId="10">
    <w:abstractNumId w:val="10"/>
  </w:num>
  <w:num w:numId="11">
    <w:abstractNumId w:val="36"/>
  </w:num>
  <w:num w:numId="12">
    <w:abstractNumId w:val="39"/>
  </w:num>
  <w:num w:numId="13">
    <w:abstractNumId w:val="40"/>
  </w:num>
  <w:num w:numId="14">
    <w:abstractNumId w:val="33"/>
  </w:num>
  <w:num w:numId="15">
    <w:abstractNumId w:val="24"/>
  </w:num>
  <w:num w:numId="16">
    <w:abstractNumId w:val="31"/>
  </w:num>
  <w:num w:numId="17">
    <w:abstractNumId w:val="1"/>
  </w:num>
  <w:num w:numId="18">
    <w:abstractNumId w:val="30"/>
  </w:num>
  <w:num w:numId="19">
    <w:abstractNumId w:val="4"/>
  </w:num>
  <w:num w:numId="20">
    <w:abstractNumId w:val="12"/>
  </w:num>
  <w:num w:numId="21">
    <w:abstractNumId w:val="16"/>
  </w:num>
  <w:num w:numId="22">
    <w:abstractNumId w:val="42"/>
  </w:num>
  <w:num w:numId="23">
    <w:abstractNumId w:val="34"/>
  </w:num>
  <w:num w:numId="24">
    <w:abstractNumId w:val="5"/>
  </w:num>
  <w:num w:numId="25">
    <w:abstractNumId w:val="8"/>
  </w:num>
  <w:num w:numId="26">
    <w:abstractNumId w:val="2"/>
  </w:num>
  <w:num w:numId="27">
    <w:abstractNumId w:val="14"/>
  </w:num>
  <w:num w:numId="28">
    <w:abstractNumId w:val="11"/>
  </w:num>
  <w:num w:numId="29">
    <w:abstractNumId w:val="38"/>
  </w:num>
  <w:num w:numId="30">
    <w:abstractNumId w:val="43"/>
  </w:num>
  <w:num w:numId="31">
    <w:abstractNumId w:val="20"/>
  </w:num>
  <w:num w:numId="32">
    <w:abstractNumId w:val="41"/>
  </w:num>
  <w:num w:numId="33">
    <w:abstractNumId w:val="9"/>
  </w:num>
  <w:num w:numId="34">
    <w:abstractNumId w:val="32"/>
  </w:num>
  <w:num w:numId="35">
    <w:abstractNumId w:val="21"/>
  </w:num>
  <w:num w:numId="36">
    <w:abstractNumId w:val="15"/>
  </w:num>
  <w:num w:numId="37">
    <w:abstractNumId w:val="26"/>
  </w:num>
  <w:num w:numId="38">
    <w:abstractNumId w:val="28"/>
  </w:num>
  <w:num w:numId="39">
    <w:abstractNumId w:val="35"/>
  </w:num>
  <w:num w:numId="40">
    <w:abstractNumId w:val="3"/>
  </w:num>
  <w:num w:numId="41">
    <w:abstractNumId w:val="29"/>
  </w:num>
  <w:num w:numId="42">
    <w:abstractNumId w:val="13"/>
  </w:num>
  <w:num w:numId="43">
    <w:abstractNumId w:val="0"/>
  </w:num>
  <w:num w:numId="44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3F"/>
    <w:rsid w:val="00004F7F"/>
    <w:rsid w:val="00005AAC"/>
    <w:rsid w:val="00030F53"/>
    <w:rsid w:val="00036E7A"/>
    <w:rsid w:val="000403FA"/>
    <w:rsid w:val="00051172"/>
    <w:rsid w:val="00055760"/>
    <w:rsid w:val="00060B0E"/>
    <w:rsid w:val="00072183"/>
    <w:rsid w:val="00073CA8"/>
    <w:rsid w:val="000834D0"/>
    <w:rsid w:val="00090601"/>
    <w:rsid w:val="0009157A"/>
    <w:rsid w:val="0009356C"/>
    <w:rsid w:val="000A09AF"/>
    <w:rsid w:val="000B4890"/>
    <w:rsid w:val="000C7D9B"/>
    <w:rsid w:val="000E3D04"/>
    <w:rsid w:val="000F3F2F"/>
    <w:rsid w:val="000F6C89"/>
    <w:rsid w:val="000F7AAC"/>
    <w:rsid w:val="00115638"/>
    <w:rsid w:val="001163FE"/>
    <w:rsid w:val="0013573C"/>
    <w:rsid w:val="00143116"/>
    <w:rsid w:val="0014708D"/>
    <w:rsid w:val="001562F5"/>
    <w:rsid w:val="001642C7"/>
    <w:rsid w:val="00165037"/>
    <w:rsid w:val="00167662"/>
    <w:rsid w:val="00174D73"/>
    <w:rsid w:val="00175F59"/>
    <w:rsid w:val="001766AF"/>
    <w:rsid w:val="00191476"/>
    <w:rsid w:val="001949DE"/>
    <w:rsid w:val="001B374E"/>
    <w:rsid w:val="001B608F"/>
    <w:rsid w:val="001D3E45"/>
    <w:rsid w:val="001E5289"/>
    <w:rsid w:val="001F1828"/>
    <w:rsid w:val="001F1B06"/>
    <w:rsid w:val="001F47B7"/>
    <w:rsid w:val="00202AD2"/>
    <w:rsid w:val="0021148E"/>
    <w:rsid w:val="0022259A"/>
    <w:rsid w:val="002229CA"/>
    <w:rsid w:val="00223080"/>
    <w:rsid w:val="002274E7"/>
    <w:rsid w:val="0024543D"/>
    <w:rsid w:val="00260101"/>
    <w:rsid w:val="00262FE6"/>
    <w:rsid w:val="002706A9"/>
    <w:rsid w:val="00281671"/>
    <w:rsid w:val="00286C00"/>
    <w:rsid w:val="0029453F"/>
    <w:rsid w:val="002A6DF8"/>
    <w:rsid w:val="002B2A35"/>
    <w:rsid w:val="002C6DBE"/>
    <w:rsid w:val="002D3DCA"/>
    <w:rsid w:val="002E297F"/>
    <w:rsid w:val="002F791C"/>
    <w:rsid w:val="00310227"/>
    <w:rsid w:val="00317159"/>
    <w:rsid w:val="0032648F"/>
    <w:rsid w:val="00332B04"/>
    <w:rsid w:val="00337600"/>
    <w:rsid w:val="0034234F"/>
    <w:rsid w:val="0034420A"/>
    <w:rsid w:val="0035092D"/>
    <w:rsid w:val="00355355"/>
    <w:rsid w:val="003739B1"/>
    <w:rsid w:val="003760FB"/>
    <w:rsid w:val="0037612D"/>
    <w:rsid w:val="00386A9B"/>
    <w:rsid w:val="00396187"/>
    <w:rsid w:val="003A6CFF"/>
    <w:rsid w:val="003B7E2F"/>
    <w:rsid w:val="003E56FA"/>
    <w:rsid w:val="00404317"/>
    <w:rsid w:val="00405515"/>
    <w:rsid w:val="00407243"/>
    <w:rsid w:val="00425FDF"/>
    <w:rsid w:val="00436B45"/>
    <w:rsid w:val="0043753C"/>
    <w:rsid w:val="004429B9"/>
    <w:rsid w:val="00445AEE"/>
    <w:rsid w:val="004546E3"/>
    <w:rsid w:val="0046007A"/>
    <w:rsid w:val="004765C0"/>
    <w:rsid w:val="0049479D"/>
    <w:rsid w:val="004A5B00"/>
    <w:rsid w:val="004B1AAD"/>
    <w:rsid w:val="004C2474"/>
    <w:rsid w:val="004C4C05"/>
    <w:rsid w:val="004D25C6"/>
    <w:rsid w:val="004D45F4"/>
    <w:rsid w:val="004E5EAA"/>
    <w:rsid w:val="004F2FA3"/>
    <w:rsid w:val="004F387B"/>
    <w:rsid w:val="004F75E9"/>
    <w:rsid w:val="00516C5C"/>
    <w:rsid w:val="00521D50"/>
    <w:rsid w:val="00533EF8"/>
    <w:rsid w:val="005368F7"/>
    <w:rsid w:val="00544E44"/>
    <w:rsid w:val="005463B3"/>
    <w:rsid w:val="00556494"/>
    <w:rsid w:val="00562B76"/>
    <w:rsid w:val="00565DFA"/>
    <w:rsid w:val="00567AD7"/>
    <w:rsid w:val="00572F2E"/>
    <w:rsid w:val="00574150"/>
    <w:rsid w:val="00583A01"/>
    <w:rsid w:val="005D4D85"/>
    <w:rsid w:val="005E5BC0"/>
    <w:rsid w:val="005F7817"/>
    <w:rsid w:val="00601FE1"/>
    <w:rsid w:val="00605C0C"/>
    <w:rsid w:val="00624B7E"/>
    <w:rsid w:val="00626320"/>
    <w:rsid w:val="00635D16"/>
    <w:rsid w:val="006411F6"/>
    <w:rsid w:val="00645649"/>
    <w:rsid w:val="00653F0C"/>
    <w:rsid w:val="00653FFF"/>
    <w:rsid w:val="00654290"/>
    <w:rsid w:val="00656379"/>
    <w:rsid w:val="00656A21"/>
    <w:rsid w:val="006653EC"/>
    <w:rsid w:val="00670AC5"/>
    <w:rsid w:val="00673E02"/>
    <w:rsid w:val="00675633"/>
    <w:rsid w:val="0068441A"/>
    <w:rsid w:val="006A388B"/>
    <w:rsid w:val="006A5330"/>
    <w:rsid w:val="006A669B"/>
    <w:rsid w:val="006B18A1"/>
    <w:rsid w:val="006B50A9"/>
    <w:rsid w:val="006C0058"/>
    <w:rsid w:val="006D1D4A"/>
    <w:rsid w:val="006D4852"/>
    <w:rsid w:val="006E4BFF"/>
    <w:rsid w:val="006E5D25"/>
    <w:rsid w:val="006F52EB"/>
    <w:rsid w:val="007012E3"/>
    <w:rsid w:val="0070173F"/>
    <w:rsid w:val="00701DBE"/>
    <w:rsid w:val="007042F0"/>
    <w:rsid w:val="0071153C"/>
    <w:rsid w:val="00713718"/>
    <w:rsid w:val="00714B85"/>
    <w:rsid w:val="0072407E"/>
    <w:rsid w:val="00733192"/>
    <w:rsid w:val="00734D9C"/>
    <w:rsid w:val="007353D5"/>
    <w:rsid w:val="00737919"/>
    <w:rsid w:val="0074574A"/>
    <w:rsid w:val="00755D2F"/>
    <w:rsid w:val="0076205A"/>
    <w:rsid w:val="007659D0"/>
    <w:rsid w:val="00770BE3"/>
    <w:rsid w:val="007916D0"/>
    <w:rsid w:val="00792899"/>
    <w:rsid w:val="007959AA"/>
    <w:rsid w:val="007B1E3C"/>
    <w:rsid w:val="007C2760"/>
    <w:rsid w:val="007D5746"/>
    <w:rsid w:val="007D7968"/>
    <w:rsid w:val="007F597B"/>
    <w:rsid w:val="00813884"/>
    <w:rsid w:val="00861A26"/>
    <w:rsid w:val="008712F6"/>
    <w:rsid w:val="00872443"/>
    <w:rsid w:val="00880C77"/>
    <w:rsid w:val="00894D75"/>
    <w:rsid w:val="008B3A62"/>
    <w:rsid w:val="008B3B86"/>
    <w:rsid w:val="008C3FE3"/>
    <w:rsid w:val="008D101D"/>
    <w:rsid w:val="008E186F"/>
    <w:rsid w:val="008E3041"/>
    <w:rsid w:val="008E6072"/>
    <w:rsid w:val="008F16AB"/>
    <w:rsid w:val="008F1D9D"/>
    <w:rsid w:val="008F3FD8"/>
    <w:rsid w:val="00903A50"/>
    <w:rsid w:val="00924C67"/>
    <w:rsid w:val="009301D2"/>
    <w:rsid w:val="009406D4"/>
    <w:rsid w:val="00967B46"/>
    <w:rsid w:val="009703B4"/>
    <w:rsid w:val="0097086B"/>
    <w:rsid w:val="00970BEF"/>
    <w:rsid w:val="00974CFB"/>
    <w:rsid w:val="0098382B"/>
    <w:rsid w:val="009A158A"/>
    <w:rsid w:val="009B09FB"/>
    <w:rsid w:val="009C3E67"/>
    <w:rsid w:val="009F227E"/>
    <w:rsid w:val="00A115FC"/>
    <w:rsid w:val="00A36DB5"/>
    <w:rsid w:val="00A652DC"/>
    <w:rsid w:val="00A8624B"/>
    <w:rsid w:val="00A91BC7"/>
    <w:rsid w:val="00A92C2F"/>
    <w:rsid w:val="00A93C19"/>
    <w:rsid w:val="00A94C52"/>
    <w:rsid w:val="00A95F8F"/>
    <w:rsid w:val="00AA0896"/>
    <w:rsid w:val="00AB0999"/>
    <w:rsid w:val="00AB2B94"/>
    <w:rsid w:val="00AB2C57"/>
    <w:rsid w:val="00AB361C"/>
    <w:rsid w:val="00AB50FA"/>
    <w:rsid w:val="00AB5E9C"/>
    <w:rsid w:val="00AB6333"/>
    <w:rsid w:val="00AC4BB8"/>
    <w:rsid w:val="00AC7893"/>
    <w:rsid w:val="00AE3331"/>
    <w:rsid w:val="00AE3D9B"/>
    <w:rsid w:val="00AE517E"/>
    <w:rsid w:val="00AE7BB8"/>
    <w:rsid w:val="00AF6A87"/>
    <w:rsid w:val="00B06AE6"/>
    <w:rsid w:val="00B17D7B"/>
    <w:rsid w:val="00B256F0"/>
    <w:rsid w:val="00B3755B"/>
    <w:rsid w:val="00B539E6"/>
    <w:rsid w:val="00B75CF9"/>
    <w:rsid w:val="00B91535"/>
    <w:rsid w:val="00BA7ED1"/>
    <w:rsid w:val="00BB6AAF"/>
    <w:rsid w:val="00BC00C7"/>
    <w:rsid w:val="00BD3315"/>
    <w:rsid w:val="00BD5FA2"/>
    <w:rsid w:val="00BE395E"/>
    <w:rsid w:val="00BF09E8"/>
    <w:rsid w:val="00C04A64"/>
    <w:rsid w:val="00C175B9"/>
    <w:rsid w:val="00C177F2"/>
    <w:rsid w:val="00C27768"/>
    <w:rsid w:val="00C30633"/>
    <w:rsid w:val="00C5205A"/>
    <w:rsid w:val="00C5626F"/>
    <w:rsid w:val="00C609A4"/>
    <w:rsid w:val="00C74CD7"/>
    <w:rsid w:val="00C81945"/>
    <w:rsid w:val="00CD6694"/>
    <w:rsid w:val="00CF5DF8"/>
    <w:rsid w:val="00D04910"/>
    <w:rsid w:val="00D26CD0"/>
    <w:rsid w:val="00D317EF"/>
    <w:rsid w:val="00D377B8"/>
    <w:rsid w:val="00D462C8"/>
    <w:rsid w:val="00D54630"/>
    <w:rsid w:val="00D554AE"/>
    <w:rsid w:val="00D61470"/>
    <w:rsid w:val="00D83D95"/>
    <w:rsid w:val="00D870C2"/>
    <w:rsid w:val="00D879C5"/>
    <w:rsid w:val="00D90F3E"/>
    <w:rsid w:val="00D919EE"/>
    <w:rsid w:val="00D95A29"/>
    <w:rsid w:val="00D96A72"/>
    <w:rsid w:val="00D96ABE"/>
    <w:rsid w:val="00DA160D"/>
    <w:rsid w:val="00DA451C"/>
    <w:rsid w:val="00DC446A"/>
    <w:rsid w:val="00DD2FA7"/>
    <w:rsid w:val="00DD468D"/>
    <w:rsid w:val="00DE42D7"/>
    <w:rsid w:val="00DF5857"/>
    <w:rsid w:val="00E046B7"/>
    <w:rsid w:val="00E063C1"/>
    <w:rsid w:val="00E11132"/>
    <w:rsid w:val="00E176AE"/>
    <w:rsid w:val="00E262FB"/>
    <w:rsid w:val="00E35F7C"/>
    <w:rsid w:val="00E42E60"/>
    <w:rsid w:val="00E548A0"/>
    <w:rsid w:val="00E701AA"/>
    <w:rsid w:val="00E81085"/>
    <w:rsid w:val="00E83FD3"/>
    <w:rsid w:val="00EA1B21"/>
    <w:rsid w:val="00EB0B0B"/>
    <w:rsid w:val="00EC6E67"/>
    <w:rsid w:val="00EE13EF"/>
    <w:rsid w:val="00EE3DBA"/>
    <w:rsid w:val="00EF570A"/>
    <w:rsid w:val="00F010CB"/>
    <w:rsid w:val="00F0214A"/>
    <w:rsid w:val="00F140C6"/>
    <w:rsid w:val="00F17045"/>
    <w:rsid w:val="00F339CD"/>
    <w:rsid w:val="00F43C5D"/>
    <w:rsid w:val="00F56BB5"/>
    <w:rsid w:val="00F5717A"/>
    <w:rsid w:val="00F62EDC"/>
    <w:rsid w:val="00F66C02"/>
    <w:rsid w:val="00F96318"/>
    <w:rsid w:val="00FA6796"/>
    <w:rsid w:val="00FB728C"/>
    <w:rsid w:val="00FC1F4A"/>
    <w:rsid w:val="00FC765D"/>
    <w:rsid w:val="00FD6983"/>
    <w:rsid w:val="00FE488B"/>
    <w:rsid w:val="00FF3690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967B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5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table" w:styleId="af">
    <w:name w:val="Table Grid"/>
    <w:basedOn w:val="a1"/>
    <w:uiPriority w:val="59"/>
    <w:rsid w:val="00FC1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editsection">
    <w:name w:val="mw-editsection"/>
    <w:basedOn w:val="a0"/>
    <w:rsid w:val="00AB361C"/>
  </w:style>
  <w:style w:type="character" w:customStyle="1" w:styleId="mw-editsection-bracket">
    <w:name w:val="mw-editsection-bracket"/>
    <w:basedOn w:val="a0"/>
    <w:rsid w:val="00AB361C"/>
  </w:style>
  <w:style w:type="character" w:customStyle="1" w:styleId="mw-editsection-divider">
    <w:name w:val="mw-editsection-divider"/>
    <w:basedOn w:val="a0"/>
    <w:rsid w:val="00AB361C"/>
  </w:style>
  <w:style w:type="character" w:customStyle="1" w:styleId="10">
    <w:name w:val="Заголовок 1 Знак"/>
    <w:basedOn w:val="a0"/>
    <w:link w:val="1"/>
    <w:uiPriority w:val="9"/>
    <w:rsid w:val="00967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75B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apple-converted-space">
    <w:name w:val="apple-converted-space"/>
    <w:basedOn w:val="a0"/>
    <w:rsid w:val="007012E3"/>
  </w:style>
  <w:style w:type="character" w:customStyle="1" w:styleId="posttitle-text">
    <w:name w:val="post__title-text"/>
    <w:basedOn w:val="a0"/>
    <w:rsid w:val="00CF5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967B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5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table" w:styleId="af">
    <w:name w:val="Table Grid"/>
    <w:basedOn w:val="a1"/>
    <w:uiPriority w:val="59"/>
    <w:rsid w:val="00FC1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editsection">
    <w:name w:val="mw-editsection"/>
    <w:basedOn w:val="a0"/>
    <w:rsid w:val="00AB361C"/>
  </w:style>
  <w:style w:type="character" w:customStyle="1" w:styleId="mw-editsection-bracket">
    <w:name w:val="mw-editsection-bracket"/>
    <w:basedOn w:val="a0"/>
    <w:rsid w:val="00AB361C"/>
  </w:style>
  <w:style w:type="character" w:customStyle="1" w:styleId="mw-editsection-divider">
    <w:name w:val="mw-editsection-divider"/>
    <w:basedOn w:val="a0"/>
    <w:rsid w:val="00AB361C"/>
  </w:style>
  <w:style w:type="character" w:customStyle="1" w:styleId="10">
    <w:name w:val="Заголовок 1 Знак"/>
    <w:basedOn w:val="a0"/>
    <w:link w:val="1"/>
    <w:uiPriority w:val="9"/>
    <w:rsid w:val="00967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75B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apple-converted-space">
    <w:name w:val="apple-converted-space"/>
    <w:basedOn w:val="a0"/>
    <w:rsid w:val="007012E3"/>
  </w:style>
  <w:style w:type="character" w:customStyle="1" w:styleId="posttitle-text">
    <w:name w:val="post__title-text"/>
    <w:basedOn w:val="a0"/>
    <w:rsid w:val="00CF5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6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3232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2006861483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1919824900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</w:divsChild>
    </w:div>
    <w:div w:id="307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1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9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36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3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10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6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0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1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198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0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2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3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28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75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0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708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7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9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469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2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57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48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192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36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4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71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18967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4148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79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35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9891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2766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59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5807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46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95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03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7011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5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930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13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77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8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4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0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620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63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9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06392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22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76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5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03379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1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83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30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59464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7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893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9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3928">
          <w:marLeft w:val="-22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5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s://www.survio.com/ru/shablony-oprosov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studfiles.net/preview/5593893/page:11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E39D4-1838-4A00-A97D-17B67FB95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2323</TotalTime>
  <Pages>1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68</cp:revision>
  <cp:lastPrinted>2018-08-21T11:00:00Z</cp:lastPrinted>
  <dcterms:created xsi:type="dcterms:W3CDTF">2018-06-21T11:37:00Z</dcterms:created>
  <dcterms:modified xsi:type="dcterms:W3CDTF">2018-08-21T11:00:00Z</dcterms:modified>
</cp:coreProperties>
</file>