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3F" w:rsidRPr="00FA6796" w:rsidRDefault="0070173F" w:rsidP="0037612D">
      <w:pPr>
        <w:ind w:firstLine="426"/>
        <w:jc w:val="center"/>
        <w:rPr>
          <w:rFonts w:cstheme="minorHAnsi"/>
          <w:b/>
          <w:color w:val="000000" w:themeColor="text1"/>
          <w:szCs w:val="28"/>
          <w:u w:val="single"/>
        </w:rPr>
      </w:pPr>
      <w:r w:rsidRPr="00FA6796">
        <w:rPr>
          <w:rFonts w:cstheme="minorHAnsi"/>
          <w:b/>
          <w:color w:val="000000" w:themeColor="text1"/>
          <w:szCs w:val="28"/>
          <w:u w:val="single"/>
        </w:rPr>
        <w:t>ЛЕКЦИЯ</w:t>
      </w:r>
      <w:r w:rsidR="00A94C52" w:rsidRPr="00FA6796">
        <w:rPr>
          <w:rFonts w:cstheme="minorHAnsi"/>
          <w:b/>
          <w:color w:val="000000" w:themeColor="text1"/>
          <w:szCs w:val="28"/>
          <w:u w:val="single"/>
        </w:rPr>
        <w:t xml:space="preserve"> </w:t>
      </w:r>
      <w:r w:rsidR="000F3F2F">
        <w:rPr>
          <w:rFonts w:cstheme="minorHAnsi"/>
          <w:b/>
          <w:color w:val="000000" w:themeColor="text1"/>
          <w:szCs w:val="28"/>
          <w:u w:val="single"/>
        </w:rPr>
        <w:t>18</w:t>
      </w:r>
    </w:p>
    <w:p w:rsidR="008F1D9D" w:rsidRPr="00FA6796" w:rsidRDefault="0070173F" w:rsidP="00A93C19">
      <w:pPr>
        <w:pStyle w:val="ad"/>
        <w:spacing w:line="240" w:lineRule="auto"/>
        <w:rPr>
          <w:b/>
        </w:rPr>
      </w:pPr>
      <w:r w:rsidRPr="00FA6796">
        <w:rPr>
          <w:b/>
        </w:rPr>
        <w:t>Тема:</w:t>
      </w:r>
      <w:r w:rsidR="00A94C52" w:rsidRPr="00FA6796">
        <w:rPr>
          <w:b/>
        </w:rPr>
        <w:t xml:space="preserve"> </w:t>
      </w:r>
      <w:r w:rsidR="000F3F2F">
        <w:t xml:space="preserve">мобилизация ресурсов проекта ПП. Топология ресурсов. Типы коммуникаций. Внутренняя и внешняя коммуникация программного продукта. </w:t>
      </w:r>
    </w:p>
    <w:p w:rsidR="007659D0" w:rsidRPr="000F3F2F" w:rsidRDefault="0070173F" w:rsidP="000F3F2F">
      <w:pPr>
        <w:pStyle w:val="ad"/>
        <w:spacing w:line="240" w:lineRule="auto"/>
        <w:rPr>
          <w:b/>
        </w:rPr>
      </w:pPr>
      <w:r w:rsidRPr="00FA6796">
        <w:rPr>
          <w:b/>
        </w:rPr>
        <w:t>Цель:</w:t>
      </w:r>
      <w:r w:rsidR="00A94C52" w:rsidRPr="00FA6796">
        <w:rPr>
          <w:b/>
        </w:rPr>
        <w:t xml:space="preserve"> </w:t>
      </w:r>
      <w:r w:rsidR="0071153C">
        <w:t xml:space="preserve">изучить структурную декомпозицию. Научиться применить и разделять на классы элементов </w:t>
      </w:r>
    </w:p>
    <w:p w:rsidR="000F3F2F" w:rsidRPr="000F3F2F" w:rsidRDefault="000F3F2F" w:rsidP="000F3F2F">
      <w:pPr>
        <w:pStyle w:val="ad"/>
        <w:jc w:val="center"/>
        <w:rPr>
          <w:b/>
          <w:u w:val="single"/>
        </w:rPr>
      </w:pPr>
      <w:r w:rsidRPr="000F3F2F">
        <w:rPr>
          <w:b/>
          <w:u w:val="single"/>
        </w:rPr>
        <w:t>Мобилизация ресурсов проекта ПП бывает:</w:t>
      </w:r>
    </w:p>
    <w:p w:rsidR="000F3F2F" w:rsidRPr="000F3F2F" w:rsidRDefault="000F3F2F" w:rsidP="000F3F2F">
      <w:pPr>
        <w:pStyle w:val="ad"/>
        <w:spacing w:line="240" w:lineRule="auto"/>
        <w:ind w:firstLine="284"/>
        <w:rPr>
          <w:sz w:val="24"/>
          <w:szCs w:val="24"/>
        </w:rPr>
      </w:pPr>
      <w:r w:rsidRPr="000F3F2F">
        <w:rPr>
          <w:b/>
          <w:sz w:val="24"/>
          <w:szCs w:val="24"/>
        </w:rPr>
        <w:t>Позиция 1</w:t>
      </w:r>
      <w:r w:rsidRPr="000F3F2F">
        <w:rPr>
          <w:sz w:val="24"/>
          <w:szCs w:val="24"/>
        </w:rPr>
        <w:t>. Характеристика типов ресурсов</w:t>
      </w:r>
    </w:p>
    <w:p w:rsidR="000F3F2F" w:rsidRPr="000F3F2F" w:rsidRDefault="000F3F2F" w:rsidP="000F3F2F">
      <w:pPr>
        <w:pStyle w:val="ad"/>
        <w:spacing w:line="240" w:lineRule="auto"/>
        <w:ind w:firstLine="284"/>
        <w:rPr>
          <w:sz w:val="24"/>
          <w:szCs w:val="24"/>
        </w:rPr>
      </w:pPr>
      <w:r w:rsidRPr="000F3F2F">
        <w:rPr>
          <w:b/>
          <w:sz w:val="24"/>
          <w:szCs w:val="24"/>
        </w:rPr>
        <w:t>позиция 2</w:t>
      </w:r>
      <w:r w:rsidRPr="000F3F2F">
        <w:rPr>
          <w:sz w:val="24"/>
          <w:szCs w:val="24"/>
        </w:rPr>
        <w:t>. анализ ресурсов с точки зрения их наличия в организации</w:t>
      </w:r>
    </w:p>
    <w:p w:rsidR="000F3F2F" w:rsidRPr="000F3F2F" w:rsidRDefault="000F3F2F" w:rsidP="000F3F2F">
      <w:pPr>
        <w:pStyle w:val="ad"/>
        <w:spacing w:line="240" w:lineRule="auto"/>
        <w:ind w:firstLine="284"/>
        <w:rPr>
          <w:sz w:val="24"/>
          <w:szCs w:val="24"/>
        </w:rPr>
      </w:pPr>
      <w:r w:rsidRPr="000F3F2F">
        <w:rPr>
          <w:b/>
          <w:sz w:val="24"/>
          <w:szCs w:val="24"/>
        </w:rPr>
        <w:t>позиция 3.</w:t>
      </w:r>
      <w:r w:rsidRPr="000F3F2F">
        <w:rPr>
          <w:sz w:val="24"/>
          <w:szCs w:val="24"/>
        </w:rPr>
        <w:t xml:space="preserve"> соотнесение наличных и потенциальных ресурсов с основными субъектами </w:t>
      </w:r>
      <w:proofErr w:type="spellStart"/>
      <w:r w:rsidRPr="000F3F2F">
        <w:rPr>
          <w:sz w:val="24"/>
          <w:szCs w:val="24"/>
        </w:rPr>
        <w:t>кооперантами</w:t>
      </w:r>
      <w:proofErr w:type="spellEnd"/>
    </w:p>
    <w:p w:rsidR="000F3F2F" w:rsidRPr="000F3F2F" w:rsidRDefault="000F3F2F" w:rsidP="000F3F2F">
      <w:pPr>
        <w:pStyle w:val="ad"/>
        <w:spacing w:line="240" w:lineRule="auto"/>
        <w:ind w:firstLine="284"/>
        <w:rPr>
          <w:sz w:val="24"/>
          <w:szCs w:val="24"/>
        </w:rPr>
      </w:pPr>
      <w:r w:rsidRPr="000F3F2F">
        <w:rPr>
          <w:b/>
          <w:sz w:val="24"/>
          <w:szCs w:val="24"/>
        </w:rPr>
        <w:t>позиция 4</w:t>
      </w:r>
      <w:r w:rsidRPr="000F3F2F">
        <w:rPr>
          <w:sz w:val="24"/>
          <w:szCs w:val="24"/>
        </w:rPr>
        <w:t>. разработка внешней и внутренней коммуникационных структур проекта</w:t>
      </w:r>
    </w:p>
    <w:p w:rsidR="00A91BC7" w:rsidRPr="00A91BC7" w:rsidRDefault="005F7817" w:rsidP="00A91BC7">
      <w:pPr>
        <w:pStyle w:val="ad"/>
        <w:spacing w:line="240" w:lineRule="auto"/>
        <w:ind w:firstLine="284"/>
        <w:jc w:val="center"/>
        <w:rPr>
          <w:szCs w:val="28"/>
          <w:u w:val="single"/>
        </w:rPr>
      </w:pPr>
      <w:r w:rsidRPr="00A91BC7">
        <w:rPr>
          <w:b/>
          <w:szCs w:val="28"/>
          <w:u w:val="single"/>
        </w:rPr>
        <w:t>ПОЗИЦИЯ 1</w:t>
      </w:r>
      <w:r w:rsidR="00A91BC7" w:rsidRPr="00A91BC7">
        <w:rPr>
          <w:szCs w:val="28"/>
          <w:u w:val="single"/>
        </w:rPr>
        <w:t xml:space="preserve">. </w:t>
      </w:r>
      <w:r w:rsidR="00A91BC7" w:rsidRPr="00A91BC7">
        <w:rPr>
          <w:b/>
          <w:szCs w:val="28"/>
          <w:u w:val="single"/>
        </w:rPr>
        <w:t>Характеристика типов ресурсов</w:t>
      </w:r>
    </w:p>
    <w:p w:rsidR="000F3F2F" w:rsidRDefault="000F3F2F" w:rsidP="000F3F2F">
      <w:pPr>
        <w:pStyle w:val="ad"/>
      </w:pPr>
      <w:r w:rsidRPr="000F3F2F">
        <w:t xml:space="preserve">начнем с того, что такое </w:t>
      </w:r>
      <w:r w:rsidRPr="000F3F2F">
        <w:rPr>
          <w:i/>
        </w:rPr>
        <w:t>ресурс</w:t>
      </w:r>
      <w:r w:rsidRPr="000F3F2F">
        <w:t>?</w:t>
      </w:r>
      <w:r>
        <w:t xml:space="preserve"> Это </w:t>
      </w:r>
      <w:r w:rsidRPr="000F3F2F">
        <w:t>Совокупность трудовых, материальных, технических и финансовых средств, необходимых для выполнения работы</w:t>
      </w:r>
    </w:p>
    <w:p w:rsidR="000F3F2F" w:rsidRPr="000F3F2F" w:rsidRDefault="000F3F2F" w:rsidP="000F3F2F">
      <w:pPr>
        <w:pStyle w:val="ad"/>
      </w:pPr>
      <w:r>
        <w:t>какой не была бы задача, для ее выполнения всегда нужны будут различные ресурсы. Какого вида ресурсы это уже зависит от самой задачи</w:t>
      </w:r>
    </w:p>
    <w:p w:rsidR="000F3F2F" w:rsidRDefault="000F3F2F" w:rsidP="009406D4">
      <w:pPr>
        <w:pStyle w:val="ad"/>
        <w:rPr>
          <w:shd w:val="clear" w:color="auto" w:fill="FFFFFF"/>
          <w:lang w:eastAsia="ru-RU"/>
        </w:rPr>
      </w:pPr>
      <w:r w:rsidRPr="000F3F2F">
        <w:rPr>
          <w:b/>
          <w:u w:val="single"/>
          <w:shd w:val="clear" w:color="auto" w:fill="FFFFFF"/>
          <w:lang w:eastAsia="ru-RU"/>
        </w:rPr>
        <w:t>понятие «ресурсы</w:t>
      </w:r>
      <w:r w:rsidRPr="000F3F2F">
        <w:rPr>
          <w:shd w:val="clear" w:color="auto" w:fill="FFFFFF"/>
          <w:lang w:eastAsia="ru-RU"/>
        </w:rPr>
        <w:t xml:space="preserve">» (вспомогательное средство) </w:t>
      </w:r>
      <w:r w:rsidRPr="000F3F2F">
        <w:rPr>
          <w:u w:val="single"/>
          <w:shd w:val="clear" w:color="auto" w:fill="FFFFFF"/>
          <w:lang w:eastAsia="ru-RU"/>
        </w:rPr>
        <w:t xml:space="preserve">очень часто употребляется </w:t>
      </w:r>
      <w:r w:rsidRPr="000F3F2F">
        <w:rPr>
          <w:i/>
          <w:u w:val="single"/>
          <w:shd w:val="clear" w:color="auto" w:fill="FFFFFF"/>
          <w:lang w:eastAsia="ru-RU"/>
        </w:rPr>
        <w:t>в узком</w:t>
      </w:r>
      <w:r w:rsidRPr="000F3F2F">
        <w:rPr>
          <w:u w:val="single"/>
          <w:shd w:val="clear" w:color="auto" w:fill="FFFFFF"/>
          <w:lang w:eastAsia="ru-RU"/>
        </w:rPr>
        <w:t xml:space="preserve"> </w:t>
      </w:r>
      <w:r w:rsidRPr="000F3F2F">
        <w:rPr>
          <w:i/>
          <w:u w:val="single"/>
          <w:shd w:val="clear" w:color="auto" w:fill="FFFFFF"/>
          <w:lang w:eastAsia="ru-RU"/>
        </w:rPr>
        <w:t>смысле</w:t>
      </w:r>
      <w:r w:rsidRPr="000F3F2F">
        <w:rPr>
          <w:u w:val="single"/>
          <w:shd w:val="clear" w:color="auto" w:fill="FFFFFF"/>
          <w:lang w:eastAsia="ru-RU"/>
        </w:rPr>
        <w:t xml:space="preserve"> как финансовые средства, необходимые для выполнения проект</w:t>
      </w:r>
      <w:r w:rsidRPr="000F3F2F">
        <w:rPr>
          <w:shd w:val="clear" w:color="auto" w:fill="FFFFFF"/>
          <w:lang w:eastAsia="ru-RU"/>
        </w:rPr>
        <w:t>а</w:t>
      </w:r>
      <w:proofErr w:type="gramStart"/>
      <w:r w:rsidRPr="000F3F2F">
        <w:rPr>
          <w:shd w:val="clear" w:color="auto" w:fill="FFFFFF"/>
          <w:lang w:eastAsia="ru-RU"/>
        </w:rPr>
        <w:t>.</w:t>
      </w:r>
      <w:proofErr w:type="gramEnd"/>
      <w:r w:rsidRPr="000F3F2F">
        <w:rPr>
          <w:shd w:val="clear" w:color="auto" w:fill="FFFFFF"/>
          <w:lang w:eastAsia="ru-RU"/>
        </w:rPr>
        <w:t xml:space="preserve"> </w:t>
      </w:r>
      <w:proofErr w:type="gramStart"/>
      <w:r w:rsidRPr="000F3F2F">
        <w:rPr>
          <w:i/>
          <w:u w:val="single"/>
          <w:shd w:val="clear" w:color="auto" w:fill="FFFFFF"/>
          <w:lang w:eastAsia="ru-RU"/>
        </w:rPr>
        <w:t>ш</w:t>
      </w:r>
      <w:proofErr w:type="gramEnd"/>
      <w:r w:rsidRPr="000F3F2F">
        <w:rPr>
          <w:i/>
          <w:u w:val="single"/>
          <w:shd w:val="clear" w:color="auto" w:fill="FFFFFF"/>
          <w:lang w:eastAsia="ru-RU"/>
        </w:rPr>
        <w:t>ироком смысле</w:t>
      </w:r>
      <w:r w:rsidRPr="000F3F2F">
        <w:rPr>
          <w:u w:val="single"/>
          <w:shd w:val="clear" w:color="auto" w:fill="FFFFFF"/>
          <w:lang w:eastAsia="ru-RU"/>
        </w:rPr>
        <w:t xml:space="preserve"> — как совокупность всех средств, методов, материалов, возможностей и способностей, которые могут быть использованы в проекте.</w:t>
      </w:r>
      <w:r w:rsidRPr="000F3F2F">
        <w:rPr>
          <w:shd w:val="clear" w:color="auto" w:fill="FFFFFF"/>
          <w:lang w:eastAsia="ru-RU"/>
        </w:rPr>
        <w:t xml:space="preserve"> </w:t>
      </w:r>
    </w:p>
    <w:p w:rsidR="000F3F2F" w:rsidRDefault="000F3F2F" w:rsidP="009406D4">
      <w:pPr>
        <w:pStyle w:val="ad"/>
        <w:rPr>
          <w:shd w:val="clear" w:color="auto" w:fill="FFFFFF"/>
          <w:lang w:eastAsia="ru-RU"/>
        </w:rPr>
      </w:pPr>
      <w:r w:rsidRPr="000F3F2F">
        <w:rPr>
          <w:shd w:val="clear" w:color="auto" w:fill="FFFFFF"/>
          <w:lang w:eastAsia="ru-RU"/>
        </w:rPr>
        <w:t>любые ресурсы в современном мире ограничены.</w:t>
      </w:r>
    </w:p>
    <w:p w:rsidR="000F3F2F" w:rsidRDefault="000F3F2F" w:rsidP="009406D4">
      <w:pPr>
        <w:pStyle w:val="ad"/>
        <w:rPr>
          <w:shd w:val="clear" w:color="auto" w:fill="FFFFFF"/>
          <w:lang w:eastAsia="ru-RU"/>
        </w:rPr>
      </w:pPr>
      <w:r w:rsidRPr="000F3F2F">
        <w:rPr>
          <w:shd w:val="clear" w:color="auto" w:fill="FFFFFF"/>
          <w:lang w:eastAsia="ru-RU"/>
        </w:rPr>
        <w:t>собственно сама технология проектного управления была вызвана к жизни по причине жесткой ограниченности всех видов ресурсов и необх</w:t>
      </w:r>
      <w:r>
        <w:rPr>
          <w:shd w:val="clear" w:color="auto" w:fill="FFFFFF"/>
          <w:lang w:eastAsia="ru-RU"/>
        </w:rPr>
        <w:t>одимости всемерной их экономии.</w:t>
      </w:r>
    </w:p>
    <w:p w:rsidR="000F3F2F" w:rsidRDefault="000F3F2F" w:rsidP="009406D4">
      <w:pPr>
        <w:pStyle w:val="ad"/>
        <w:rPr>
          <w:u w:val="single"/>
          <w:shd w:val="clear" w:color="auto" w:fill="FFFFFF"/>
          <w:lang w:eastAsia="ru-RU"/>
        </w:rPr>
      </w:pPr>
      <w:r>
        <w:rPr>
          <w:b/>
          <w:u w:val="single"/>
          <w:shd w:val="clear" w:color="auto" w:fill="FFFFFF"/>
          <w:lang w:eastAsia="ru-RU"/>
        </w:rPr>
        <w:t>О</w:t>
      </w:r>
      <w:r w:rsidRPr="000F3F2F">
        <w:rPr>
          <w:b/>
          <w:u w:val="single"/>
          <w:shd w:val="clear" w:color="auto" w:fill="FFFFFF"/>
          <w:lang w:eastAsia="ru-RU"/>
        </w:rPr>
        <w:t>сновная задача ресурсного планирования</w:t>
      </w:r>
      <w:r w:rsidRPr="000F3F2F">
        <w:rPr>
          <w:shd w:val="clear" w:color="auto" w:fill="FFFFFF"/>
          <w:lang w:eastAsia="ru-RU"/>
        </w:rPr>
        <w:t xml:space="preserve"> </w:t>
      </w:r>
      <w:r w:rsidRPr="000F3F2F">
        <w:rPr>
          <w:u w:val="single"/>
          <w:shd w:val="clear" w:color="auto" w:fill="FFFFFF"/>
          <w:lang w:eastAsia="ru-RU"/>
        </w:rPr>
        <w:t xml:space="preserve">сводится к оптимальному использованию всех их видов для достижения цели с максимальной эффективностью. </w:t>
      </w:r>
    </w:p>
    <w:p w:rsidR="000F3F2F" w:rsidRDefault="000F3F2F" w:rsidP="009406D4">
      <w:pPr>
        <w:pStyle w:val="ad"/>
        <w:rPr>
          <w:u w:val="single"/>
          <w:shd w:val="clear" w:color="auto" w:fill="FFFFFF"/>
          <w:lang w:eastAsia="ru-RU"/>
        </w:rPr>
      </w:pPr>
      <w:r w:rsidRPr="000F3F2F">
        <w:rPr>
          <w:shd w:val="clear" w:color="auto" w:fill="FFFFFF"/>
          <w:lang w:eastAsia="ru-RU"/>
        </w:rPr>
        <w:t>тщательно и подробно проведенное ресурсное планирование в дальнейшем является основанием для составления обоснованной сметы проекта.</w:t>
      </w:r>
      <w:r w:rsidRPr="000F3F2F">
        <w:rPr>
          <w:u w:val="single"/>
          <w:shd w:val="clear" w:color="auto" w:fill="FFFFFF"/>
          <w:lang w:eastAsia="ru-RU"/>
        </w:rPr>
        <w:t xml:space="preserve"> </w:t>
      </w:r>
    </w:p>
    <w:p w:rsidR="000F3F2F" w:rsidRDefault="00A91BC7" w:rsidP="00A91BC7">
      <w:pPr>
        <w:pStyle w:val="ad"/>
        <w:jc w:val="left"/>
        <w:rPr>
          <w:b/>
          <w:u w:val="single"/>
          <w:shd w:val="clear" w:color="auto" w:fill="FFFFFF"/>
          <w:lang w:eastAsia="ru-RU"/>
        </w:rPr>
      </w:pPr>
      <w:r>
        <w:rPr>
          <w:b/>
          <w:u w:val="single"/>
          <w:shd w:val="clear" w:color="auto" w:fill="FFFFFF"/>
          <w:lang w:eastAsia="ru-RU"/>
        </w:rPr>
        <w:t>Ти</w:t>
      </w:r>
      <w:r w:rsidR="000F3F2F" w:rsidRPr="000F3F2F">
        <w:rPr>
          <w:b/>
          <w:u w:val="single"/>
          <w:shd w:val="clear" w:color="auto" w:fill="FFFFFF"/>
          <w:lang w:eastAsia="ru-RU"/>
        </w:rPr>
        <w:t>пология ресурсов</w:t>
      </w:r>
      <w:r>
        <w:rPr>
          <w:b/>
          <w:u w:val="single"/>
          <w:shd w:val="clear" w:color="auto" w:fill="FFFFFF"/>
          <w:lang w:eastAsia="ru-RU"/>
        </w:rPr>
        <w:t xml:space="preserve"> бывает: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proofErr w:type="gramStart"/>
      <w:r w:rsidRPr="00A91BC7">
        <w:rPr>
          <w:b/>
          <w:i/>
          <w:u w:val="single"/>
          <w:shd w:val="clear" w:color="auto" w:fill="FFFFFF"/>
          <w:lang w:eastAsia="ru-RU"/>
        </w:rPr>
        <w:t>Интеллектуальные</w:t>
      </w:r>
      <w:r>
        <w:rPr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необходимый уровень знаний основных субъектов проектной деятельности</w:t>
      </w:r>
      <w:proofErr w:type="gramEnd"/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r w:rsidRPr="00A91BC7">
        <w:rPr>
          <w:b/>
          <w:i/>
          <w:u w:val="single"/>
          <w:shd w:val="clear" w:color="auto" w:fill="FFFFFF"/>
          <w:lang w:eastAsia="ru-RU"/>
        </w:rPr>
        <w:t>Материальные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наличие помещения, оборудования, технических средств, канцелярских принадлежностей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proofErr w:type="gramStart"/>
      <w:r w:rsidRPr="00A91BC7">
        <w:rPr>
          <w:b/>
          <w:i/>
          <w:u w:val="single"/>
          <w:shd w:val="clear" w:color="auto" w:fill="FFFFFF"/>
          <w:lang w:eastAsia="ru-RU"/>
        </w:rPr>
        <w:t>Финансовые</w:t>
      </w:r>
      <w:proofErr w:type="gramEnd"/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совокупность собственных и привлеченных денежных средств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u w:val="single"/>
          <w:shd w:val="clear" w:color="auto" w:fill="FFFFFF"/>
          <w:lang w:eastAsia="ru-RU"/>
        </w:rPr>
      </w:pPr>
      <w:proofErr w:type="gramStart"/>
      <w:r w:rsidRPr="00A91BC7">
        <w:rPr>
          <w:b/>
          <w:i/>
          <w:u w:val="single"/>
          <w:shd w:val="clear" w:color="auto" w:fill="FFFFFF"/>
          <w:lang w:eastAsia="ru-RU"/>
        </w:rPr>
        <w:t>Профессиональные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профессионально-квалификационный уровень проектной команды</w:t>
      </w:r>
      <w:proofErr w:type="gramEnd"/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u w:val="single"/>
          <w:shd w:val="clear" w:color="auto" w:fill="FFFFFF"/>
          <w:lang w:eastAsia="ru-RU"/>
        </w:rPr>
      </w:pPr>
      <w:r w:rsidRPr="00A91BC7">
        <w:rPr>
          <w:b/>
          <w:i/>
          <w:u w:val="single"/>
          <w:shd w:val="clear" w:color="auto" w:fill="FFFFFF"/>
          <w:lang w:eastAsia="ru-RU"/>
        </w:rPr>
        <w:t>Правовые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наличие нормативно-правовых документов, обеспечивающих реализацию проекта (лицензии, сертификаты, регламенты и т. д.)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u w:val="single"/>
          <w:shd w:val="clear" w:color="auto" w:fill="FFFFFF"/>
          <w:lang w:eastAsia="ru-RU"/>
        </w:rPr>
      </w:pPr>
      <w:r w:rsidRPr="00A91BC7">
        <w:rPr>
          <w:b/>
          <w:i/>
          <w:u w:val="single"/>
          <w:shd w:val="clear" w:color="auto" w:fill="FFFFFF"/>
          <w:lang w:eastAsia="ru-RU"/>
        </w:rPr>
        <w:t>Организационные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необходимые и соответствующие организационные единицы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proofErr w:type="gramStart"/>
      <w:r w:rsidRPr="00A91BC7">
        <w:rPr>
          <w:b/>
          <w:i/>
          <w:u w:val="single"/>
          <w:shd w:val="clear" w:color="auto" w:fill="FFFFFF"/>
          <w:lang w:eastAsia="ru-RU"/>
        </w:rPr>
        <w:t>Управленческие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наличие менеджеров команды, способных двигать проект</w:t>
      </w:r>
      <w:proofErr w:type="gramEnd"/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proofErr w:type="gramStart"/>
      <w:r w:rsidRPr="00A91BC7">
        <w:rPr>
          <w:b/>
          <w:i/>
          <w:u w:val="single"/>
          <w:shd w:val="clear" w:color="auto" w:fill="FFFFFF"/>
          <w:lang w:eastAsia="ru-RU"/>
        </w:rPr>
        <w:lastRenderedPageBreak/>
        <w:t>Нравствен-волевые</w:t>
      </w:r>
      <w:proofErr w:type="gramEnd"/>
      <w:r>
        <w:rPr>
          <w:b/>
          <w:i/>
          <w:u w:val="single"/>
          <w:shd w:val="clear" w:color="auto" w:fill="FFFFFF"/>
          <w:lang w:eastAsia="ru-RU"/>
        </w:rPr>
        <w:t xml:space="preserve"> </w:t>
      </w:r>
      <w:r w:rsidRPr="00A91BC7">
        <w:rPr>
          <w:u w:val="single"/>
          <w:shd w:val="clear" w:color="auto" w:fill="FFFFFF"/>
          <w:lang w:eastAsia="ru-RU"/>
        </w:rPr>
        <w:t>инновационная готовность персонала</w:t>
      </w:r>
      <w:r>
        <w:rPr>
          <w:shd w:val="clear" w:color="auto" w:fill="FFFFFF"/>
          <w:lang w:eastAsia="ru-RU"/>
        </w:rPr>
        <w:t xml:space="preserve"> не препятствование новым технологиям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u w:val="single"/>
          <w:shd w:val="clear" w:color="auto" w:fill="FFFFFF"/>
          <w:lang w:eastAsia="ru-RU"/>
        </w:rPr>
      </w:pPr>
      <w:r w:rsidRPr="00A91BC7">
        <w:rPr>
          <w:b/>
          <w:i/>
          <w:u w:val="single"/>
          <w:shd w:val="clear" w:color="auto" w:fill="FFFFFF"/>
          <w:lang w:eastAsia="ru-RU"/>
        </w:rPr>
        <w:t xml:space="preserve">Информационные </w:t>
      </w:r>
      <w:r w:rsidRPr="00A91BC7">
        <w:rPr>
          <w:u w:val="single"/>
          <w:shd w:val="clear" w:color="auto" w:fill="FFFFFF"/>
          <w:lang w:eastAsia="ru-RU"/>
        </w:rPr>
        <w:t>наличие системы поиска регулярной информации, базы данных</w:t>
      </w:r>
    </w:p>
    <w:p w:rsidR="00A91BC7" w:rsidRPr="00A91BC7" w:rsidRDefault="00A91BC7" w:rsidP="00A91BC7">
      <w:pPr>
        <w:pStyle w:val="ad"/>
        <w:numPr>
          <w:ilvl w:val="0"/>
          <w:numId w:val="34"/>
        </w:numPr>
        <w:ind w:left="0" w:firstLine="283"/>
        <w:jc w:val="left"/>
        <w:rPr>
          <w:b/>
          <w:i/>
          <w:u w:val="single"/>
          <w:shd w:val="clear" w:color="auto" w:fill="FFFFFF"/>
          <w:lang w:eastAsia="ru-RU"/>
        </w:rPr>
      </w:pPr>
      <w:r>
        <w:rPr>
          <w:b/>
          <w:i/>
          <w:u w:val="single"/>
          <w:shd w:val="clear" w:color="auto" w:fill="FFFFFF"/>
          <w:lang w:eastAsia="ru-RU"/>
        </w:rPr>
        <w:t>технологические</w:t>
      </w:r>
      <w:r w:rsidRPr="00A91BC7">
        <w:t xml:space="preserve"> </w:t>
      </w:r>
      <w:r w:rsidRPr="00A91BC7">
        <w:rPr>
          <w:u w:val="single"/>
          <w:shd w:val="clear" w:color="auto" w:fill="FFFFFF"/>
          <w:lang w:eastAsia="ru-RU"/>
        </w:rPr>
        <w:t>необходимые для реализации проекта производственные, кадровые, маркетинговые, социальные технологи</w:t>
      </w:r>
      <w:r>
        <w:rPr>
          <w:b/>
          <w:i/>
          <w:u w:val="single"/>
          <w:shd w:val="clear" w:color="auto" w:fill="FFFFFF"/>
          <w:lang w:eastAsia="ru-RU"/>
        </w:rPr>
        <w:t xml:space="preserve"> </w:t>
      </w:r>
    </w:p>
    <w:p w:rsidR="00AE7BB8" w:rsidRDefault="005F7817" w:rsidP="00A36DB5">
      <w:pPr>
        <w:pStyle w:val="ad"/>
        <w:jc w:val="center"/>
        <w:rPr>
          <w:b/>
          <w:u w:val="single"/>
          <w:shd w:val="clear" w:color="auto" w:fill="FFFFFF"/>
          <w:lang w:eastAsia="ru-RU"/>
        </w:rPr>
      </w:pPr>
      <w:r w:rsidRPr="00A91BC7">
        <w:rPr>
          <w:b/>
          <w:u w:val="single"/>
          <w:shd w:val="clear" w:color="auto" w:fill="FFFFFF"/>
          <w:lang w:eastAsia="ru-RU"/>
        </w:rPr>
        <w:t>ПОЗИЦИЯ 2</w:t>
      </w:r>
      <w:r w:rsidR="00A91BC7" w:rsidRPr="00A91BC7">
        <w:rPr>
          <w:b/>
          <w:u w:val="single"/>
          <w:shd w:val="clear" w:color="auto" w:fill="FFFFFF"/>
          <w:lang w:eastAsia="ru-RU"/>
        </w:rPr>
        <w:t>. анализ ресурсов с точки зрения их наличия в организации</w:t>
      </w:r>
    </w:p>
    <w:p w:rsidR="00846FD9" w:rsidRDefault="00846FD9" w:rsidP="005F7817">
      <w:pPr>
        <w:pStyle w:val="ad"/>
        <w:ind w:firstLine="0"/>
        <w:jc w:val="center"/>
        <w:rPr>
          <w:b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AB51C5" wp14:editId="4F6CAA3D">
            <wp:extent cx="75247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45" t="33945" r="62889" b="33028"/>
                    <a:stretch/>
                  </pic:blipFill>
                  <pic:spPr bwMode="auto">
                    <a:xfrm>
                      <a:off x="0" y="0"/>
                      <a:ext cx="7528808" cy="404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2F" w:rsidRDefault="00AD56A9" w:rsidP="005F7817">
      <w:pPr>
        <w:pStyle w:val="ad"/>
        <w:ind w:firstLine="0"/>
        <w:jc w:val="center"/>
        <w:rPr>
          <w:b/>
          <w:u w:val="single"/>
          <w:shd w:val="clear" w:color="auto" w:fill="FFFFFF"/>
          <w:lang w:eastAsia="ru-RU"/>
        </w:rPr>
      </w:pPr>
      <w:r>
        <w:rPr>
          <w:b/>
          <w:u w:val="single"/>
          <w:shd w:val="clear" w:color="auto" w:fill="FFFFFF"/>
          <w:lang w:eastAsia="ru-RU"/>
        </w:rPr>
        <w:t>Стандартный вид для рассы</w:t>
      </w:r>
      <w:r w:rsidR="00846FD9">
        <w:rPr>
          <w:b/>
          <w:u w:val="single"/>
          <w:shd w:val="clear" w:color="auto" w:fill="FFFFFF"/>
          <w:lang w:eastAsia="ru-RU"/>
        </w:rPr>
        <w:t>лки опроса</w:t>
      </w:r>
      <w:r w:rsidR="00A36DB5">
        <w:rPr>
          <w:noProof/>
          <w:lang w:eastAsia="ru-RU"/>
        </w:rPr>
        <w:drawing>
          <wp:inline distT="0" distB="0" distL="0" distR="0" wp14:anchorId="75284B13" wp14:editId="25D4FD6F">
            <wp:extent cx="5657850" cy="288963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B8" w:rsidRPr="00AE7BB8" w:rsidRDefault="00AE7BB8" w:rsidP="00AE7BB8">
      <w:pPr>
        <w:pStyle w:val="ad"/>
      </w:pPr>
      <w:r w:rsidRPr="00AE7BB8">
        <w:rPr>
          <w:b/>
          <w:u w:val="single"/>
        </w:rPr>
        <w:t>Вывод</w:t>
      </w:r>
      <w:r w:rsidR="00A36DB5">
        <w:rPr>
          <w:u w:val="single"/>
        </w:rPr>
        <w:t xml:space="preserve">: данные таблицы </w:t>
      </w:r>
      <w:r w:rsidRPr="00AE7BB8">
        <w:rPr>
          <w:u w:val="single"/>
        </w:rPr>
        <w:t xml:space="preserve"> свидетельствуют о том, что все ресурсы необходимы в проекте для его</w:t>
      </w:r>
      <w:r w:rsidRPr="00AE7BB8">
        <w:t xml:space="preserve"> </w:t>
      </w:r>
      <w:r w:rsidRPr="00AE7BB8">
        <w:rPr>
          <w:u w:val="single"/>
        </w:rPr>
        <w:t>реализации. Особенно важны материальные, финансовые и интеллектуальные ресурсы</w:t>
      </w:r>
    </w:p>
    <w:p w:rsidR="00846FD9" w:rsidRPr="00A36DB5" w:rsidRDefault="00A36DB5" w:rsidP="00A36DB5">
      <w:pPr>
        <w:pStyle w:val="ad"/>
        <w:ind w:firstLine="0"/>
        <w:jc w:val="left"/>
        <w:rPr>
          <w:shd w:val="clear" w:color="auto" w:fill="FFFFFF"/>
          <w:lang w:eastAsia="ru-RU"/>
        </w:rPr>
      </w:pPr>
      <w:r w:rsidRPr="00A36DB5">
        <w:rPr>
          <w:shd w:val="clear" w:color="auto" w:fill="FFFFFF"/>
          <w:lang w:eastAsia="ru-RU"/>
        </w:rPr>
        <w:lastRenderedPageBreak/>
        <w:t xml:space="preserve">Мы анализируем, что у нас есть, а чего нет для проекта, если основных ресурсов </w:t>
      </w:r>
      <w:proofErr w:type="gramStart"/>
      <w:r w:rsidRPr="00A36DB5">
        <w:rPr>
          <w:shd w:val="clear" w:color="auto" w:fill="FFFFFF"/>
          <w:lang w:eastAsia="ru-RU"/>
        </w:rPr>
        <w:t>видим</w:t>
      </w:r>
      <w:proofErr w:type="gramEnd"/>
      <w:r w:rsidRPr="00A36DB5">
        <w:rPr>
          <w:shd w:val="clear" w:color="auto" w:fill="FFFFFF"/>
          <w:lang w:eastAsia="ru-RU"/>
        </w:rPr>
        <w:t xml:space="preserve"> не хватает, или отказываемся от проекта либо же просим профинансировать с предоплатой частями.</w:t>
      </w:r>
    </w:p>
    <w:p w:rsidR="005F7817" w:rsidRDefault="005F7817" w:rsidP="000F3F2F">
      <w:pPr>
        <w:pStyle w:val="ad"/>
        <w:jc w:val="center"/>
        <w:rPr>
          <w:b/>
          <w:u w:val="single"/>
          <w:shd w:val="clear" w:color="auto" w:fill="FFFFFF"/>
          <w:lang w:eastAsia="ru-RU"/>
        </w:rPr>
      </w:pPr>
      <w:r w:rsidRPr="005F7817">
        <w:rPr>
          <w:b/>
          <w:u w:val="single"/>
          <w:shd w:val="clear" w:color="auto" w:fill="FFFFFF"/>
          <w:lang w:eastAsia="ru-RU"/>
        </w:rPr>
        <w:t xml:space="preserve">ПОЗИЦИЯ 3. соотнесение наличных и потенциальных ресурсов с </w:t>
      </w:r>
      <w:proofErr w:type="gramStart"/>
      <w:r w:rsidRPr="005F7817">
        <w:rPr>
          <w:b/>
          <w:u w:val="single"/>
          <w:shd w:val="clear" w:color="auto" w:fill="FFFFFF"/>
          <w:lang w:eastAsia="ru-RU"/>
        </w:rPr>
        <w:t>основными</w:t>
      </w:r>
      <w:proofErr w:type="gramEnd"/>
      <w:r w:rsidRPr="005F7817">
        <w:rPr>
          <w:b/>
          <w:u w:val="single"/>
          <w:shd w:val="clear" w:color="auto" w:fill="FFFFFF"/>
          <w:lang w:eastAsia="ru-RU"/>
        </w:rPr>
        <w:t xml:space="preserve"> субъектами-</w:t>
      </w:r>
      <w:proofErr w:type="spellStart"/>
      <w:r w:rsidRPr="005F7817">
        <w:rPr>
          <w:b/>
          <w:u w:val="single"/>
          <w:shd w:val="clear" w:color="auto" w:fill="FFFFFF"/>
          <w:lang w:eastAsia="ru-RU"/>
        </w:rPr>
        <w:t>кооперантами</w:t>
      </w:r>
      <w:proofErr w:type="spellEnd"/>
    </w:p>
    <w:p w:rsidR="000F3F2F" w:rsidRDefault="005F7817" w:rsidP="005F7817">
      <w:pPr>
        <w:pStyle w:val="ad"/>
        <w:rPr>
          <w:u w:val="single"/>
        </w:rPr>
      </w:pPr>
      <w:r w:rsidRPr="005F7817">
        <w:rPr>
          <w:b/>
          <w:i/>
          <w:u w:val="single"/>
        </w:rPr>
        <w:t>Суть позиции</w:t>
      </w:r>
      <w:r>
        <w:t xml:space="preserve"> </w:t>
      </w:r>
      <w:r w:rsidRPr="005F7817">
        <w:rPr>
          <w:u w:val="single"/>
        </w:rPr>
        <w:t xml:space="preserve">данная позиция представляет собой анализ человеческих ресурсов: «с кем необходимо взаимодействовать в рамках проекта? кто является </w:t>
      </w:r>
      <w:proofErr w:type="spellStart"/>
      <w:r w:rsidRPr="005F7817">
        <w:rPr>
          <w:u w:val="single"/>
        </w:rPr>
        <w:t>кооперанто</w:t>
      </w:r>
      <w:proofErr w:type="gramStart"/>
      <w:r w:rsidRPr="005F7817">
        <w:rPr>
          <w:u w:val="single"/>
        </w:rPr>
        <w:t>м</w:t>
      </w:r>
      <w:proofErr w:type="spellEnd"/>
      <w:r>
        <w:rPr>
          <w:u w:val="single"/>
        </w:rPr>
        <w:t>(</w:t>
      </w:r>
      <w:proofErr w:type="gramEnd"/>
      <w:r>
        <w:rPr>
          <w:u w:val="single"/>
        </w:rPr>
        <w:t>совладельцем)</w:t>
      </w:r>
      <w:r w:rsidRPr="005F7817">
        <w:rPr>
          <w:u w:val="single"/>
        </w:rPr>
        <w:t xml:space="preserve"> и как обеспечить его лояльность проекту?»</w:t>
      </w:r>
    </w:p>
    <w:p w:rsidR="005F7817" w:rsidRDefault="005F7817" w:rsidP="005F7817">
      <w:pPr>
        <w:pStyle w:val="ad"/>
      </w:pPr>
      <w:r>
        <w:t xml:space="preserve">Проверяют по средства диалога, на адекватность заказчика, что он хочет, как он это представляет. Как он реагирует </w:t>
      </w:r>
      <w:proofErr w:type="gramStart"/>
      <w:r>
        <w:t>на те</w:t>
      </w:r>
      <w:proofErr w:type="gramEnd"/>
      <w:r>
        <w:t xml:space="preserve"> методы решения задачи, которые ему предложит фирма</w:t>
      </w:r>
    </w:p>
    <w:p w:rsidR="000F3F2F" w:rsidRPr="00262FE6" w:rsidRDefault="00262FE6" w:rsidP="00262FE6">
      <w:pPr>
        <w:pStyle w:val="ad"/>
        <w:rPr>
          <w:u w:val="single"/>
        </w:rPr>
      </w:pPr>
      <w:r w:rsidRPr="00262FE6">
        <w:rPr>
          <w:u w:val="single"/>
        </w:rPr>
        <w:t>Собираем информацию о заказчике, чем мы его можем привлечь и заинтересовать с учетом своих ресурсов.</w:t>
      </w:r>
      <w:r>
        <w:rPr>
          <w:noProof/>
          <w:lang w:eastAsia="ru-RU"/>
        </w:rPr>
        <w:drawing>
          <wp:inline distT="0" distB="0" distL="0" distR="0" wp14:anchorId="6FFD5AD7" wp14:editId="6592EAFB">
            <wp:extent cx="502920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139" t="27982" r="63928" b="61468"/>
                    <a:stretch/>
                  </pic:blipFill>
                  <pic:spPr bwMode="auto">
                    <a:xfrm>
                      <a:off x="0" y="0"/>
                      <a:ext cx="50292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FE6" w:rsidRDefault="00262FE6" w:rsidP="00262FE6">
      <w:pPr>
        <w:pStyle w:val="ad"/>
        <w:jc w:val="center"/>
        <w:rPr>
          <w:b/>
          <w:u w:val="single"/>
        </w:rPr>
      </w:pPr>
      <w:r w:rsidRPr="00262FE6">
        <w:rPr>
          <w:b/>
          <w:u w:val="single"/>
        </w:rPr>
        <w:t>ПОЗИЦИЯ 4. разработка внешней и внутренней коммуникационных структур проекта.</w:t>
      </w:r>
    </w:p>
    <w:p w:rsidR="00262FE6" w:rsidRDefault="00262FE6" w:rsidP="00262FE6">
      <w:pPr>
        <w:pStyle w:val="ad"/>
      </w:pPr>
      <w:r w:rsidRPr="00262FE6">
        <w:rPr>
          <w:u w:val="single"/>
        </w:rPr>
        <w:t>данная позиция предполагает разработку внешней и внутренней коммуникационных схем проекта.</w:t>
      </w:r>
    </w:p>
    <w:p w:rsidR="00262FE6" w:rsidRPr="00262FE6" w:rsidRDefault="00262FE6" w:rsidP="00262FE6">
      <w:pPr>
        <w:pStyle w:val="ad"/>
        <w:rPr>
          <w:b/>
          <w:u w:val="single"/>
        </w:rPr>
      </w:pPr>
      <w:r w:rsidRPr="00262FE6">
        <w:rPr>
          <w:b/>
          <w:u w:val="single"/>
        </w:rPr>
        <w:t>Тип коммуникаций в проекте между персоналом:</w:t>
      </w:r>
    </w:p>
    <w:p w:rsidR="008C3FE3" w:rsidRDefault="00846FD9" w:rsidP="00F43C5D">
      <w:pPr>
        <w:pStyle w:val="ad"/>
        <w:numPr>
          <w:ilvl w:val="0"/>
          <w:numId w:val="35"/>
        </w:numPr>
        <w:ind w:left="284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4C268A" wp14:editId="616F3CB8">
            <wp:simplePos x="0" y="0"/>
            <wp:positionH relativeFrom="margin">
              <wp:posOffset>2536825</wp:posOffset>
            </wp:positionH>
            <wp:positionV relativeFrom="margin">
              <wp:posOffset>6239510</wp:posOffset>
            </wp:positionV>
            <wp:extent cx="540385" cy="5524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8991" r="63928" b="39449"/>
                    <a:stretch/>
                  </pic:blipFill>
                  <pic:spPr bwMode="auto">
                    <a:xfrm>
                      <a:off x="0" y="0"/>
                      <a:ext cx="54038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E6" w:rsidRPr="00262FE6">
        <w:rPr>
          <w:b/>
          <w:i/>
          <w:u w:val="single"/>
        </w:rPr>
        <w:t>внешняя коммуникационная схема</w:t>
      </w:r>
      <w:r w:rsidR="00262FE6" w:rsidRPr="00262FE6">
        <w:t xml:space="preserve"> </w:t>
      </w:r>
      <w:r w:rsidR="00262FE6" w:rsidRPr="00262FE6">
        <w:rPr>
          <w:u w:val="single"/>
        </w:rPr>
        <w:t xml:space="preserve">отражает процессы взаимодействия с внешними субъектами. </w:t>
      </w:r>
    </w:p>
    <w:p w:rsidR="00846FD9" w:rsidRPr="00F43C5D" w:rsidRDefault="00846FD9" w:rsidP="00846FD9">
      <w:pPr>
        <w:pStyle w:val="ad"/>
        <w:ind w:firstLine="0"/>
        <w:rPr>
          <w:u w:val="single"/>
        </w:rPr>
      </w:pPr>
    </w:p>
    <w:p w:rsidR="00F43C5D" w:rsidRPr="00F43C5D" w:rsidRDefault="008C3FE3" w:rsidP="00F43C5D">
      <w:pPr>
        <w:pStyle w:val="ad"/>
        <w:ind w:firstLine="0"/>
        <w:rPr>
          <w:u w:val="single"/>
        </w:rPr>
      </w:pPr>
      <w:r w:rsidRPr="00F43C5D">
        <w:rPr>
          <w:u w:val="single"/>
        </w:rPr>
        <w:t xml:space="preserve">Если коммуникационные каналы соединяют элементы управленческой структуры, принадлежащие к различным ее уровням, они являются </w:t>
      </w:r>
      <w:r w:rsidRPr="00F43C5D">
        <w:rPr>
          <w:i/>
          <w:u w:val="single"/>
        </w:rPr>
        <w:t>вертикальными</w:t>
      </w:r>
      <w:r w:rsidRPr="00F43C5D">
        <w:rPr>
          <w:u w:val="single"/>
        </w:rPr>
        <w:t>.</w:t>
      </w:r>
    </w:p>
    <w:p w:rsidR="00F43C5D" w:rsidRDefault="008C3FE3" w:rsidP="00F43C5D">
      <w:pPr>
        <w:pStyle w:val="ad"/>
        <w:ind w:firstLine="0"/>
      </w:pPr>
      <w:r w:rsidRPr="008C3FE3">
        <w:t xml:space="preserve"> По ним сверху вниз передаются, например, команды и инструкции, осуществляется регулирование деятельности нижестоящих звеньев. </w:t>
      </w:r>
    </w:p>
    <w:p w:rsidR="00262FE6" w:rsidRDefault="008C3FE3" w:rsidP="00F43C5D">
      <w:pPr>
        <w:pStyle w:val="ad"/>
        <w:ind w:firstLine="567"/>
        <w:rPr>
          <w:u w:val="single"/>
        </w:rPr>
      </w:pPr>
      <w:r w:rsidRPr="00F43C5D">
        <w:rPr>
          <w:i/>
          <w:u w:val="single"/>
        </w:rPr>
        <w:t>Снизу верх</w:t>
      </w:r>
      <w:r w:rsidRPr="00F43C5D">
        <w:rPr>
          <w:u w:val="single"/>
        </w:rPr>
        <w:t xml:space="preserve"> поступают отчеты о проделанной работе и рекомендации руководству</w:t>
      </w:r>
      <w:r w:rsidRPr="008C3FE3">
        <w:t xml:space="preserve">. </w:t>
      </w:r>
      <w:r w:rsidRPr="00F43C5D">
        <w:rPr>
          <w:u w:val="single"/>
        </w:rPr>
        <w:t>Многоуровневые структуры обычно имеют центральное звено, служащее исходным пунктом вертикальных коммуникационных каналов.</w:t>
      </w:r>
    </w:p>
    <w:p w:rsidR="00F43C5D" w:rsidRPr="00F43C5D" w:rsidRDefault="00F43C5D" w:rsidP="00F43C5D">
      <w:pPr>
        <w:pStyle w:val="ad"/>
        <w:ind w:firstLine="567"/>
        <w:jc w:val="center"/>
      </w:pPr>
      <w:r w:rsidRPr="00F43C5D">
        <w:t xml:space="preserve">Чаще всего внутри это </w:t>
      </w:r>
      <w:proofErr w:type="gramStart"/>
      <w:r w:rsidRPr="00F43C5D">
        <w:t>наш</w:t>
      </w:r>
      <w:proofErr w:type="gramEnd"/>
      <w:r w:rsidRPr="00F43C5D">
        <w:t xml:space="preserve"> </w:t>
      </w:r>
      <w:proofErr w:type="spellStart"/>
      <w:r w:rsidRPr="00F43C5D">
        <w:t>тим-лид</w:t>
      </w:r>
      <w:proofErr w:type="spellEnd"/>
    </w:p>
    <w:p w:rsidR="00262FE6" w:rsidRPr="00AD56A9" w:rsidRDefault="00262FE6" w:rsidP="00AD56A9">
      <w:pPr>
        <w:pStyle w:val="ad"/>
        <w:numPr>
          <w:ilvl w:val="0"/>
          <w:numId w:val="35"/>
        </w:numPr>
        <w:ind w:left="284"/>
        <w:rPr>
          <w:u w:val="single"/>
        </w:rPr>
      </w:pPr>
      <w:r w:rsidRPr="00262FE6">
        <w:rPr>
          <w:b/>
          <w:i/>
          <w:u w:val="single"/>
        </w:rPr>
        <w:t>внутренняя</w:t>
      </w:r>
      <w:r w:rsidRPr="00262FE6">
        <w:rPr>
          <w:u w:val="single"/>
        </w:rPr>
        <w:t xml:space="preserve"> — систему коммуникации внутри организации</w:t>
      </w:r>
      <w:proofErr w:type="gramStart"/>
      <w:r w:rsidRPr="00262FE6">
        <w:rPr>
          <w:u w:val="single"/>
        </w:rPr>
        <w:t>.</w:t>
      </w:r>
      <w:proofErr w:type="gramEnd"/>
      <w:r w:rsidRPr="00262FE6">
        <w:rPr>
          <w:u w:val="single"/>
        </w:rPr>
        <w:t xml:space="preserve"> </w:t>
      </w:r>
      <w:proofErr w:type="gramStart"/>
      <w:r w:rsidRPr="00262FE6">
        <w:rPr>
          <w:u w:val="single"/>
        </w:rPr>
        <w:t>в</w:t>
      </w:r>
      <w:proofErr w:type="gramEnd"/>
      <w:r w:rsidRPr="00262FE6">
        <w:rPr>
          <w:u w:val="single"/>
        </w:rPr>
        <w:t>иды коммуникационных сетей представлены</w:t>
      </w:r>
      <w:r w:rsidR="00846FD9">
        <w:rPr>
          <w:noProof/>
          <w:lang w:eastAsia="ru-RU"/>
        </w:rPr>
        <w:drawing>
          <wp:inline distT="0" distB="0" distL="0" distR="0" wp14:anchorId="0C7F6A4C" wp14:editId="0F1DAC32">
            <wp:extent cx="428625" cy="37759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294" t="41284" r="71204" b="41743"/>
                    <a:stretch/>
                  </pic:blipFill>
                  <pic:spPr bwMode="auto">
                    <a:xfrm>
                      <a:off x="0" y="0"/>
                      <a:ext cx="431629" cy="38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FE6" w:rsidRPr="00AD56A9" w:rsidRDefault="00F43C5D" w:rsidP="009406D4">
      <w:pPr>
        <w:pStyle w:val="ad"/>
        <w:rPr>
          <w:szCs w:val="28"/>
          <w:shd w:val="clear" w:color="auto" w:fill="FFFFFF"/>
          <w:lang w:eastAsia="ru-RU"/>
        </w:rPr>
      </w:pPr>
      <w:r w:rsidRPr="00AD56A9">
        <w:rPr>
          <w:szCs w:val="28"/>
          <w:shd w:val="clear" w:color="auto" w:fill="FFFFFF"/>
          <w:lang w:eastAsia="ru-RU"/>
        </w:rPr>
        <w:lastRenderedPageBreak/>
        <w:t xml:space="preserve">Маленькие проекты, где связь  со всеми звеньями проекта не обязательна, так как участники задействованы почти во всех процессах </w:t>
      </w:r>
    </w:p>
    <w:p w:rsidR="00AD56A9" w:rsidRDefault="00AD56A9" w:rsidP="009406D4">
      <w:pPr>
        <w:pStyle w:val="ad"/>
        <w:rPr>
          <w:szCs w:val="28"/>
          <w:shd w:val="clear" w:color="auto" w:fill="FFFFFF"/>
          <w:lang w:eastAsia="ru-RU"/>
        </w:rPr>
      </w:pPr>
    </w:p>
    <w:p w:rsidR="00AD56A9" w:rsidRPr="00AD56A9" w:rsidRDefault="00AD56A9" w:rsidP="00AD56A9">
      <w:pPr>
        <w:pStyle w:val="ad"/>
        <w:rPr>
          <w:szCs w:val="28"/>
          <w:shd w:val="clear" w:color="auto" w:fill="FFFFFF"/>
          <w:lang w:eastAsia="ru-RU"/>
        </w:rPr>
      </w:pPr>
      <w:r w:rsidRPr="00AD56A9">
        <w:rPr>
          <w:szCs w:val="28"/>
          <w:shd w:val="clear" w:color="auto" w:fill="FFFFFF"/>
          <w:lang w:eastAsia="ru-RU"/>
        </w:rPr>
        <w:t>После того, как мы все позиции определили мы должны</w:t>
      </w:r>
      <w:proofErr w:type="gramStart"/>
      <w:r w:rsidRPr="00AD56A9">
        <w:rPr>
          <w:szCs w:val="28"/>
          <w:shd w:val="clear" w:color="auto" w:fill="FFFFFF"/>
          <w:lang w:eastAsia="ru-RU"/>
        </w:rPr>
        <w:t xml:space="preserve"> ,</w:t>
      </w:r>
      <w:proofErr w:type="gramEnd"/>
      <w:r w:rsidRPr="00AD56A9">
        <w:rPr>
          <w:szCs w:val="28"/>
          <w:shd w:val="clear" w:color="auto" w:fill="FFFFFF"/>
          <w:lang w:eastAsia="ru-RU"/>
        </w:rPr>
        <w:t xml:space="preserve"> описа</w:t>
      </w:r>
      <w:r>
        <w:rPr>
          <w:szCs w:val="28"/>
          <w:shd w:val="clear" w:color="auto" w:fill="FFFFFF"/>
          <w:lang w:eastAsia="ru-RU"/>
        </w:rPr>
        <w:t>ть конкретные работы по проекту</w:t>
      </w:r>
    </w:p>
    <w:p w:rsidR="00AD56A9" w:rsidRPr="00AD56A9" w:rsidRDefault="00AD56A9" w:rsidP="00AD56A9">
      <w:pPr>
        <w:pStyle w:val="ad"/>
        <w:rPr>
          <w:b/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 xml:space="preserve">Описание конкретных работ по проекту  </w:t>
      </w:r>
    </w:p>
    <w:p w:rsidR="00AD56A9" w:rsidRDefault="00AD56A9" w:rsidP="00AD56A9">
      <w:pPr>
        <w:pStyle w:val="ad"/>
        <w:rPr>
          <w:szCs w:val="28"/>
          <w:shd w:val="clear" w:color="auto" w:fill="FFFFFF"/>
          <w:lang w:eastAsia="ru-RU"/>
        </w:rPr>
      </w:pPr>
      <w:r w:rsidRPr="00AD56A9">
        <w:rPr>
          <w:szCs w:val="28"/>
          <w:shd w:val="clear" w:color="auto" w:fill="FFFFFF"/>
          <w:lang w:eastAsia="ru-RU"/>
        </w:rPr>
        <w:t>После декомпозиции всех задач проекта до нижнего уровня</w:t>
      </w:r>
      <w:r>
        <w:rPr>
          <w:szCs w:val="28"/>
          <w:shd w:val="clear" w:color="auto" w:fill="FFFFFF"/>
          <w:lang w:eastAsia="ru-RU"/>
        </w:rPr>
        <w:t>, проведения опросов по наличию ресурсов, после определении коммуникационной связи</w:t>
      </w:r>
      <w:r w:rsidRPr="00AD56A9">
        <w:rPr>
          <w:szCs w:val="28"/>
          <w:shd w:val="clear" w:color="auto" w:fill="FFFFFF"/>
          <w:lang w:eastAsia="ru-RU"/>
        </w:rPr>
        <w:t xml:space="preserve"> следует </w:t>
      </w:r>
      <w:r>
        <w:rPr>
          <w:szCs w:val="28"/>
          <w:shd w:val="clear" w:color="auto" w:fill="FFFFFF"/>
          <w:lang w:eastAsia="ru-RU"/>
        </w:rPr>
        <w:t>соз</w:t>
      </w:r>
      <w:r w:rsidRPr="00AD56A9">
        <w:rPr>
          <w:szCs w:val="28"/>
          <w:shd w:val="clear" w:color="auto" w:fill="FFFFFF"/>
          <w:lang w:eastAsia="ru-RU"/>
        </w:rPr>
        <w:t xml:space="preserve">дать по этим работам всю важную информацию. </w:t>
      </w:r>
    </w:p>
    <w:p w:rsidR="00AD56A9" w:rsidRDefault="00AD56A9" w:rsidP="00AD56A9">
      <w:pPr>
        <w:pStyle w:val="ad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szCs w:val="28"/>
          <w:u w:val="single"/>
          <w:shd w:val="clear" w:color="auto" w:fill="FFFFFF"/>
          <w:lang w:eastAsia="ru-RU"/>
        </w:rPr>
        <w:t>Для больших проектов эта информация составит так называемый словарь-справочник структурной схемы работ.</w:t>
      </w:r>
    </w:p>
    <w:p w:rsidR="00AD56A9" w:rsidRDefault="00AD56A9" w:rsidP="00AD56A9">
      <w:pPr>
        <w:pStyle w:val="ad"/>
        <w:rPr>
          <w:szCs w:val="28"/>
          <w:shd w:val="clear" w:color="auto" w:fill="FFFFFF"/>
          <w:lang w:eastAsia="ru-RU"/>
        </w:rPr>
      </w:pPr>
      <w:r w:rsidRPr="00AD56A9">
        <w:rPr>
          <w:szCs w:val="28"/>
          <w:shd w:val="clear" w:color="auto" w:fill="FFFFFF"/>
          <w:lang w:eastAsia="ru-RU"/>
        </w:rPr>
        <w:t xml:space="preserve"> </w:t>
      </w:r>
      <w:r w:rsidRPr="00AD56A9">
        <w:rPr>
          <w:b/>
          <w:szCs w:val="28"/>
          <w:u w:val="single"/>
          <w:shd w:val="clear" w:color="auto" w:fill="FFFFFF"/>
          <w:lang w:eastAsia="ru-RU"/>
        </w:rPr>
        <w:t>Каждая конкретная работа описывается так</w:t>
      </w:r>
      <w:r w:rsidRPr="00AD56A9">
        <w:rPr>
          <w:szCs w:val="28"/>
          <w:shd w:val="clear" w:color="auto" w:fill="FFFFFF"/>
          <w:lang w:eastAsia="ru-RU"/>
        </w:rPr>
        <w:t xml:space="preserve">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Детальное описание работы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последовательное описание процесса и операций, которые подлежат выполнению.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Исходные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предназначенные для этой работы продукты, полученные в результате выполнения других работ.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Результаты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конечный продукт данной работы.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Роли и обязанности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исполнители и способ их взаимодействия в процессе выполнения работы.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Продолжительность работы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установленный календарный срок выполнения данной работы.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Требуемые ресурсы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труд исполнителей, фонды, оборудование, оснащение, сырье, информация и прочее, необходимое для выполнения данной работы. Иногда в этот список включают: </w:t>
      </w:r>
    </w:p>
    <w:p w:rsidR="00AD56A9" w:rsidRP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предшествующие работы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работы, которые должны быть завершены </w:t>
      </w:r>
      <w:proofErr w:type="gramStart"/>
      <w:r w:rsidRPr="00AD56A9">
        <w:rPr>
          <w:szCs w:val="28"/>
          <w:u w:val="single"/>
          <w:shd w:val="clear" w:color="auto" w:fill="FFFFFF"/>
          <w:lang w:eastAsia="ru-RU"/>
        </w:rPr>
        <w:t>перед</w:t>
      </w:r>
      <w:proofErr w:type="gramEnd"/>
      <w:r w:rsidRPr="00AD56A9">
        <w:rPr>
          <w:szCs w:val="28"/>
          <w:u w:val="single"/>
          <w:shd w:val="clear" w:color="auto" w:fill="FFFFFF"/>
          <w:lang w:eastAsia="ru-RU"/>
        </w:rPr>
        <w:t xml:space="preserve"> данной; </w:t>
      </w:r>
    </w:p>
    <w:p w:rsidR="00AD56A9" w:rsidRDefault="00AD56A9" w:rsidP="00AD56A9">
      <w:pPr>
        <w:pStyle w:val="ad"/>
        <w:numPr>
          <w:ilvl w:val="0"/>
          <w:numId w:val="36"/>
        </w:numPr>
        <w:ind w:left="426"/>
        <w:rPr>
          <w:szCs w:val="28"/>
          <w:u w:val="single"/>
          <w:shd w:val="clear" w:color="auto" w:fill="FFFFFF"/>
          <w:lang w:eastAsia="ru-RU"/>
        </w:rPr>
      </w:pPr>
      <w:r w:rsidRPr="00AD56A9">
        <w:rPr>
          <w:b/>
          <w:szCs w:val="28"/>
          <w:u w:val="single"/>
          <w:shd w:val="clear" w:color="auto" w:fill="FFFFFF"/>
          <w:lang w:eastAsia="ru-RU"/>
        </w:rPr>
        <w:t>последующие работы</w:t>
      </w:r>
      <w:r w:rsidRPr="00AD56A9">
        <w:rPr>
          <w:szCs w:val="28"/>
          <w:u w:val="single"/>
          <w:shd w:val="clear" w:color="auto" w:fill="FFFFFF"/>
          <w:lang w:eastAsia="ru-RU"/>
        </w:rPr>
        <w:t xml:space="preserve"> — работы, которые можно выполнять только по завершении данной.</w:t>
      </w:r>
    </w:p>
    <w:p w:rsidR="00AD56A9" w:rsidRDefault="00AD56A9" w:rsidP="00AD56A9">
      <w:pPr>
        <w:pStyle w:val="ad"/>
        <w:ind w:left="426" w:firstLine="0"/>
        <w:rPr>
          <w:szCs w:val="28"/>
          <w:shd w:val="clear" w:color="auto" w:fill="FFFFFF"/>
          <w:lang w:eastAsia="ru-RU"/>
        </w:rPr>
      </w:pPr>
      <w:r w:rsidRPr="00AD56A9">
        <w:rPr>
          <w:szCs w:val="28"/>
          <w:shd w:val="clear" w:color="auto" w:fill="FFFFFF"/>
          <w:lang w:eastAsia="ru-RU"/>
        </w:rPr>
        <w:t>После всего этого мы можем увидеть полную картину всего ПП и его деталей, взаимосвязь и как работать дальше с проектом.</w:t>
      </w:r>
    </w:p>
    <w:p w:rsidR="00AD56A9" w:rsidRPr="00AD56A9" w:rsidRDefault="00AD56A9" w:rsidP="00AD56A9">
      <w:pPr>
        <w:pStyle w:val="ad"/>
        <w:ind w:left="426" w:firstLine="0"/>
        <w:rPr>
          <w:szCs w:val="28"/>
          <w:shd w:val="clear" w:color="auto" w:fill="FFFFFF"/>
          <w:lang w:eastAsia="ru-RU"/>
        </w:rPr>
      </w:pPr>
      <w:r>
        <w:rPr>
          <w:szCs w:val="28"/>
          <w:shd w:val="clear" w:color="auto" w:fill="FFFFFF"/>
          <w:lang w:eastAsia="ru-RU"/>
        </w:rPr>
        <w:t xml:space="preserve">И как работать дальше с </w:t>
      </w:r>
      <w:proofErr w:type="gramStart"/>
      <w:r>
        <w:rPr>
          <w:szCs w:val="28"/>
          <w:shd w:val="clear" w:color="auto" w:fill="FFFFFF"/>
          <w:lang w:eastAsia="ru-RU"/>
        </w:rPr>
        <w:t>проектом</w:t>
      </w:r>
      <w:proofErr w:type="gramEnd"/>
      <w:r>
        <w:rPr>
          <w:szCs w:val="28"/>
          <w:shd w:val="clear" w:color="auto" w:fill="FFFFFF"/>
          <w:lang w:eastAsia="ru-RU"/>
        </w:rPr>
        <w:t xml:space="preserve"> если возникнут неполадки.</w:t>
      </w:r>
    </w:p>
    <w:p w:rsidR="00AD56A9" w:rsidRDefault="00AD56A9" w:rsidP="009406D4">
      <w:pPr>
        <w:pStyle w:val="ad"/>
        <w:rPr>
          <w:b/>
          <w:sz w:val="16"/>
          <w:szCs w:val="16"/>
          <w:shd w:val="clear" w:color="auto" w:fill="FFFFFF"/>
          <w:lang w:eastAsia="ru-RU"/>
        </w:rPr>
        <w:sectPr w:rsidR="00AD56A9" w:rsidSect="006653EC">
          <w:footerReference w:type="default" r:id="rId14"/>
          <w:pgSz w:w="11906" w:h="16838"/>
          <w:pgMar w:top="284" w:right="282" w:bottom="142" w:left="284" w:header="708" w:footer="62" w:gutter="0"/>
          <w:cols w:space="708"/>
          <w:docGrid w:linePitch="360"/>
        </w:sectPr>
      </w:pPr>
    </w:p>
    <w:p w:rsidR="0097086B" w:rsidRPr="00AD56A9" w:rsidRDefault="0070173F" w:rsidP="00AD56A9">
      <w:pPr>
        <w:pStyle w:val="ad"/>
        <w:ind w:firstLine="0"/>
        <w:rPr>
          <w:sz w:val="16"/>
          <w:szCs w:val="16"/>
          <w:shd w:val="clear" w:color="auto" w:fill="FFFFFF"/>
          <w:lang w:eastAsia="ru-RU"/>
        </w:rPr>
      </w:pPr>
      <w:r w:rsidRPr="00AD56A9">
        <w:rPr>
          <w:b/>
          <w:sz w:val="16"/>
          <w:szCs w:val="16"/>
          <w:shd w:val="clear" w:color="auto" w:fill="FFFFFF"/>
          <w:lang w:eastAsia="ru-RU"/>
        </w:rPr>
        <w:lastRenderedPageBreak/>
        <w:t>Контрольные</w:t>
      </w:r>
      <w:r w:rsidR="00A94C52" w:rsidRPr="00AD56A9">
        <w:rPr>
          <w:b/>
          <w:sz w:val="16"/>
          <w:szCs w:val="16"/>
          <w:shd w:val="clear" w:color="auto" w:fill="FFFFFF"/>
          <w:lang w:eastAsia="ru-RU"/>
        </w:rPr>
        <w:t xml:space="preserve"> </w:t>
      </w:r>
      <w:r w:rsidRPr="00AD56A9">
        <w:rPr>
          <w:b/>
          <w:sz w:val="16"/>
          <w:szCs w:val="16"/>
          <w:shd w:val="clear" w:color="auto" w:fill="FFFFFF"/>
          <w:lang w:eastAsia="ru-RU"/>
        </w:rPr>
        <w:t>вопросы</w:t>
      </w:r>
      <w:r w:rsidRPr="00AD56A9">
        <w:rPr>
          <w:sz w:val="16"/>
          <w:szCs w:val="16"/>
          <w:shd w:val="clear" w:color="auto" w:fill="FFFFFF"/>
          <w:lang w:eastAsia="ru-RU"/>
        </w:rPr>
        <w:t>:</w:t>
      </w:r>
      <w:r w:rsidR="00A94C52" w:rsidRPr="00AD56A9">
        <w:rPr>
          <w:sz w:val="16"/>
          <w:szCs w:val="16"/>
          <w:shd w:val="clear" w:color="auto" w:fill="FFFFFF"/>
          <w:lang w:eastAsia="ru-RU"/>
        </w:rPr>
        <w:t xml:space="preserve"> </w:t>
      </w:r>
    </w:p>
    <w:p w:rsidR="0074574A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ресурс</w:t>
      </w:r>
    </w:p>
    <w:p w:rsidR="00F43C5D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основные задачи ресурсного планирования</w:t>
      </w:r>
    </w:p>
    <w:p w:rsidR="00F43C5D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типология ресурсов</w:t>
      </w:r>
    </w:p>
    <w:p w:rsidR="00F43C5D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как проводить анализ ресурсов?</w:t>
      </w:r>
    </w:p>
    <w:p w:rsidR="00F43C5D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внутренняя коммуникация?</w:t>
      </w:r>
    </w:p>
    <w:p w:rsidR="00F43C5D" w:rsidRPr="00AD56A9" w:rsidRDefault="00F43C5D" w:rsidP="00AD56A9">
      <w:pPr>
        <w:pStyle w:val="a5"/>
        <w:numPr>
          <w:ilvl w:val="0"/>
          <w:numId w:val="1"/>
        </w:numPr>
        <w:spacing w:line="240" w:lineRule="auto"/>
        <w:ind w:left="993" w:firstLine="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внешняя коммуникация?</w:t>
      </w:r>
    </w:p>
    <w:p w:rsidR="0070173F" w:rsidRPr="00AD56A9" w:rsidRDefault="0070173F" w:rsidP="00AD56A9">
      <w:pPr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 w:rsidRPr="00AD56A9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>Список</w:t>
      </w:r>
      <w:r w:rsidR="00A94C52" w:rsidRPr="00AD56A9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 xml:space="preserve"> </w:t>
      </w:r>
      <w:r w:rsidRPr="00AD56A9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>использованных</w:t>
      </w:r>
      <w:r w:rsidR="00A94C52" w:rsidRPr="00AD56A9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 xml:space="preserve"> </w:t>
      </w:r>
      <w:r w:rsidRPr="00AD56A9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  <w:t>источников:</w:t>
      </w:r>
    </w:p>
    <w:p w:rsidR="00D61470" w:rsidRPr="00AD56A9" w:rsidRDefault="00D61470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proofErr w:type="spellStart"/>
      <w:r w:rsidRPr="00AD56A9">
        <w:rPr>
          <w:sz w:val="16"/>
          <w:szCs w:val="16"/>
        </w:rPr>
        <w:lastRenderedPageBreak/>
        <w:t>Project</w:t>
      </w:r>
      <w:proofErr w:type="spellEnd"/>
      <w:r w:rsidRPr="00AD56A9">
        <w:rPr>
          <w:sz w:val="16"/>
          <w:szCs w:val="16"/>
        </w:rPr>
        <w:t xml:space="preserve"> </w:t>
      </w:r>
      <w:proofErr w:type="spellStart"/>
      <w:r w:rsidRPr="00AD56A9">
        <w:rPr>
          <w:sz w:val="16"/>
          <w:szCs w:val="16"/>
        </w:rPr>
        <w:t>Management</w:t>
      </w:r>
      <w:proofErr w:type="spellEnd"/>
      <w:r w:rsidRPr="00AD56A9">
        <w:rPr>
          <w:sz w:val="16"/>
          <w:szCs w:val="16"/>
        </w:rPr>
        <w:t xml:space="preserve"> </w:t>
      </w:r>
      <w:proofErr w:type="spellStart"/>
      <w:r w:rsidRPr="00AD56A9">
        <w:rPr>
          <w:sz w:val="16"/>
          <w:szCs w:val="16"/>
        </w:rPr>
        <w:t>For</w:t>
      </w:r>
      <w:proofErr w:type="spellEnd"/>
      <w:r w:rsidRPr="00AD56A9">
        <w:rPr>
          <w:sz w:val="16"/>
          <w:szCs w:val="16"/>
        </w:rPr>
        <w:t xml:space="preserve"> </w:t>
      </w:r>
      <w:proofErr w:type="spellStart"/>
      <w:r w:rsidRPr="00AD56A9">
        <w:rPr>
          <w:sz w:val="16"/>
          <w:szCs w:val="16"/>
        </w:rPr>
        <w:t>Dummies</w:t>
      </w:r>
      <w:proofErr w:type="spellEnd"/>
      <w:r w:rsidRPr="00AD56A9">
        <w:rPr>
          <w:sz w:val="16"/>
          <w:szCs w:val="16"/>
        </w:rPr>
        <w:t xml:space="preserve"> / Управление проектами для "чайников"</w:t>
      </w:r>
    </w:p>
    <w:p w:rsidR="00D61470" w:rsidRPr="00AD56A9" w:rsidRDefault="00D61470" w:rsidP="000D2729">
      <w:pPr>
        <w:pStyle w:val="ad"/>
        <w:spacing w:line="240" w:lineRule="auto"/>
        <w:ind w:left="142" w:firstLine="0"/>
        <w:rPr>
          <w:color w:val="000000" w:themeColor="text1"/>
          <w:sz w:val="16"/>
          <w:szCs w:val="16"/>
        </w:rPr>
      </w:pPr>
      <w:bookmarkStart w:id="0" w:name="_GoBack"/>
      <w:bookmarkEnd w:id="0"/>
      <w:r w:rsidRPr="00AD56A9">
        <w:rPr>
          <w:sz w:val="16"/>
          <w:szCs w:val="16"/>
        </w:rPr>
        <w:t xml:space="preserve">Л. Н. </w:t>
      </w:r>
      <w:proofErr w:type="spellStart"/>
      <w:r w:rsidRPr="00AD56A9">
        <w:rPr>
          <w:sz w:val="16"/>
          <w:szCs w:val="16"/>
        </w:rPr>
        <w:t>Боронина</w:t>
      </w:r>
      <w:proofErr w:type="spellEnd"/>
      <w:r w:rsidRPr="00AD56A9">
        <w:rPr>
          <w:sz w:val="16"/>
          <w:szCs w:val="16"/>
        </w:rPr>
        <w:t xml:space="preserve"> З. В. </w:t>
      </w:r>
      <w:proofErr w:type="spellStart"/>
      <w:r w:rsidRPr="00AD56A9">
        <w:rPr>
          <w:sz w:val="16"/>
          <w:szCs w:val="16"/>
        </w:rPr>
        <w:t>Сенук</w:t>
      </w:r>
      <w:proofErr w:type="spellEnd"/>
      <w:r w:rsidRPr="00AD56A9">
        <w:rPr>
          <w:sz w:val="16"/>
          <w:szCs w:val="16"/>
        </w:rPr>
        <w:t xml:space="preserve"> основы управления проектами</w:t>
      </w:r>
    </w:p>
    <w:p w:rsidR="00516C5C" w:rsidRPr="00AD56A9" w:rsidRDefault="00516C5C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r w:rsidRPr="00AD56A9">
        <w:rPr>
          <w:color w:val="000000" w:themeColor="text1"/>
          <w:sz w:val="16"/>
          <w:szCs w:val="16"/>
        </w:rPr>
        <w:t>Государственный стандарт Российской Федерации. Информационная технология. Сопровождение программных средств</w:t>
      </w:r>
    </w:p>
    <w:p w:rsidR="004429B9" w:rsidRPr="00AD56A9" w:rsidRDefault="00D61470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r w:rsidRPr="00AD56A9">
        <w:rPr>
          <w:color w:val="000000" w:themeColor="text1"/>
          <w:sz w:val="16"/>
          <w:szCs w:val="16"/>
        </w:rPr>
        <w:t xml:space="preserve">Искусство </w:t>
      </w:r>
      <w:r w:rsidRPr="00AD56A9">
        <w:rPr>
          <w:color w:val="000000" w:themeColor="text1"/>
          <w:sz w:val="16"/>
          <w:szCs w:val="16"/>
          <w:lang w:val="en-US"/>
        </w:rPr>
        <w:t>IT</w:t>
      </w:r>
      <w:r w:rsidRPr="00AD56A9">
        <w:rPr>
          <w:color w:val="000000" w:themeColor="text1"/>
          <w:sz w:val="16"/>
          <w:szCs w:val="16"/>
        </w:rPr>
        <w:t xml:space="preserve">-проектирования Скотт </w:t>
      </w:r>
      <w:proofErr w:type="spellStart"/>
      <w:r w:rsidRPr="00AD56A9">
        <w:rPr>
          <w:color w:val="000000" w:themeColor="text1"/>
          <w:sz w:val="16"/>
          <w:szCs w:val="16"/>
        </w:rPr>
        <w:t>Беркун</w:t>
      </w:r>
      <w:proofErr w:type="spellEnd"/>
    </w:p>
    <w:p w:rsidR="004429B9" w:rsidRPr="00AD56A9" w:rsidRDefault="001849C3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hyperlink r:id="rId15" w:history="1">
        <w:r w:rsidR="004429B9" w:rsidRPr="00AD56A9">
          <w:rPr>
            <w:rStyle w:val="a3"/>
            <w:sz w:val="16"/>
            <w:szCs w:val="16"/>
          </w:rPr>
          <w:t>https://habr.com/post/189626/</w:t>
        </w:r>
      </w:hyperlink>
    </w:p>
    <w:p w:rsidR="00404317" w:rsidRPr="00AD56A9" w:rsidRDefault="001849C3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hyperlink r:id="rId16" w:history="1">
        <w:r w:rsidR="00404317" w:rsidRPr="00AD56A9">
          <w:rPr>
            <w:rStyle w:val="a3"/>
            <w:sz w:val="16"/>
            <w:szCs w:val="16"/>
          </w:rPr>
          <w:t>https://4brain.ru/blog/%D0%BC%D0%BE%D0%B7%D0%B3%D0%BE%D0%B2%D0%BE%D0%B9-%D1%88%D1%82%D1%83%D1%80%D0%BC/</w:t>
        </w:r>
      </w:hyperlink>
    </w:p>
    <w:p w:rsidR="00404317" w:rsidRPr="00AD56A9" w:rsidRDefault="00404317" w:rsidP="00AD56A9">
      <w:pPr>
        <w:pStyle w:val="ad"/>
        <w:numPr>
          <w:ilvl w:val="0"/>
          <w:numId w:val="14"/>
        </w:numPr>
        <w:spacing w:line="240" w:lineRule="auto"/>
        <w:ind w:left="567" w:firstLine="0"/>
        <w:rPr>
          <w:color w:val="000000" w:themeColor="text1"/>
          <w:sz w:val="16"/>
          <w:szCs w:val="16"/>
        </w:rPr>
      </w:pPr>
      <w:r w:rsidRPr="00AD56A9">
        <w:rPr>
          <w:color w:val="000000" w:themeColor="text1"/>
          <w:sz w:val="16"/>
          <w:szCs w:val="16"/>
        </w:rPr>
        <w:t>http://studbooks.net/15236/ekonomika/metody_ekspertnyh_otsenok</w:t>
      </w:r>
    </w:p>
    <w:sectPr w:rsidR="00404317" w:rsidRPr="00AD56A9" w:rsidSect="00AD56A9">
      <w:type w:val="continuous"/>
      <w:pgSz w:w="11906" w:h="16838"/>
      <w:pgMar w:top="284" w:right="282" w:bottom="142" w:left="284" w:header="708" w:footer="62" w:gutter="0"/>
      <w:cols w:num="2" w:space="284" w:equalWidth="0">
        <w:col w:w="4819" w:space="284"/>
        <w:col w:w="623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9C3" w:rsidRDefault="001849C3" w:rsidP="004D45F4">
      <w:pPr>
        <w:spacing w:line="240" w:lineRule="auto"/>
      </w:pPr>
      <w:r>
        <w:separator/>
      </w:r>
    </w:p>
  </w:endnote>
  <w:endnote w:type="continuationSeparator" w:id="0">
    <w:p w:rsidR="001849C3" w:rsidRDefault="001849C3" w:rsidP="004D4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022443"/>
      <w:docPartObj>
        <w:docPartGallery w:val="Page Numbers (Bottom of Page)"/>
        <w:docPartUnique/>
      </w:docPartObj>
    </w:sdtPr>
    <w:sdtEndPr>
      <w:rPr>
        <w:b/>
        <w:szCs w:val="28"/>
      </w:rPr>
    </w:sdtEndPr>
    <w:sdtContent>
      <w:p w:rsidR="00A94C52" w:rsidRPr="004D45F4" w:rsidRDefault="00A94C52" w:rsidP="004D45F4">
        <w:pPr>
          <w:pStyle w:val="ab"/>
          <w:ind w:right="283"/>
          <w:jc w:val="right"/>
          <w:rPr>
            <w:b/>
            <w:szCs w:val="28"/>
          </w:rPr>
        </w:pPr>
        <w:r w:rsidRPr="004D45F4">
          <w:rPr>
            <w:b/>
            <w:szCs w:val="28"/>
          </w:rPr>
          <w:fldChar w:fldCharType="begin"/>
        </w:r>
        <w:r w:rsidRPr="004D45F4">
          <w:rPr>
            <w:b/>
            <w:szCs w:val="28"/>
          </w:rPr>
          <w:instrText>PAGE   \* MERGEFORMAT</w:instrText>
        </w:r>
        <w:r w:rsidRPr="004D45F4">
          <w:rPr>
            <w:b/>
            <w:szCs w:val="28"/>
          </w:rPr>
          <w:fldChar w:fldCharType="separate"/>
        </w:r>
        <w:r w:rsidR="000D2729">
          <w:rPr>
            <w:b/>
            <w:noProof/>
            <w:szCs w:val="28"/>
          </w:rPr>
          <w:t>4</w:t>
        </w:r>
        <w:r w:rsidRPr="004D45F4">
          <w:rPr>
            <w:b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9C3" w:rsidRDefault="001849C3" w:rsidP="004D45F4">
      <w:pPr>
        <w:spacing w:line="240" w:lineRule="auto"/>
      </w:pPr>
      <w:r>
        <w:separator/>
      </w:r>
    </w:p>
  </w:footnote>
  <w:footnote w:type="continuationSeparator" w:id="0">
    <w:p w:rsidR="001849C3" w:rsidRDefault="001849C3" w:rsidP="004D4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0FA"/>
    <w:multiLevelType w:val="hybridMultilevel"/>
    <w:tmpl w:val="831404C4"/>
    <w:lvl w:ilvl="0" w:tplc="18E6B658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2B22514"/>
    <w:multiLevelType w:val="hybridMultilevel"/>
    <w:tmpl w:val="34FC0394"/>
    <w:lvl w:ilvl="0" w:tplc="C0F2AC9C">
      <w:start w:val="1"/>
      <w:numFmt w:val="decimal"/>
      <w:lvlText w:val="%1."/>
      <w:lvlJc w:val="left"/>
      <w:pPr>
        <w:ind w:left="14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062E52B9"/>
    <w:multiLevelType w:val="hybridMultilevel"/>
    <w:tmpl w:val="3DEE1FA8"/>
    <w:lvl w:ilvl="0" w:tplc="532ADC90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0A021422"/>
    <w:multiLevelType w:val="multilevel"/>
    <w:tmpl w:val="8A6E2E36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4">
    <w:nsid w:val="0ABA4375"/>
    <w:multiLevelType w:val="hybridMultilevel"/>
    <w:tmpl w:val="4ACCE718"/>
    <w:lvl w:ilvl="0" w:tplc="413E324C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12FE5CBB"/>
    <w:multiLevelType w:val="multilevel"/>
    <w:tmpl w:val="6CDCA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C0B41"/>
    <w:multiLevelType w:val="multilevel"/>
    <w:tmpl w:val="8CF06370"/>
    <w:lvl w:ilvl="0">
      <w:start w:val="1"/>
      <w:numFmt w:val="decimal"/>
      <w:lvlText w:val="%1"/>
      <w:lvlJc w:val="left"/>
      <w:pPr>
        <w:ind w:left="1170" w:hanging="1170"/>
      </w:pPr>
      <w:rPr>
        <w:rFonts w:hint="default"/>
        <w:u w:val="single"/>
      </w:rPr>
    </w:lvl>
    <w:lvl w:ilvl="1">
      <w:start w:val="1"/>
      <w:numFmt w:val="decimal"/>
      <w:suff w:val="space"/>
      <w:lvlText w:val="%1.%2"/>
      <w:lvlJc w:val="left"/>
      <w:pPr>
        <w:ind w:left="1850" w:hanging="117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530" w:hanging="117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3210" w:hanging="117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890" w:hanging="117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  <w:u w:val="single"/>
      </w:rPr>
    </w:lvl>
  </w:abstractNum>
  <w:abstractNum w:abstractNumId="7">
    <w:nsid w:val="14AF2AD9"/>
    <w:multiLevelType w:val="hybridMultilevel"/>
    <w:tmpl w:val="EB2ED6A4"/>
    <w:lvl w:ilvl="0" w:tplc="F3C8FE46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19DC3A51"/>
    <w:multiLevelType w:val="hybridMultilevel"/>
    <w:tmpl w:val="2C4CD158"/>
    <w:lvl w:ilvl="0" w:tplc="C0F2A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E1067B"/>
    <w:multiLevelType w:val="hybridMultilevel"/>
    <w:tmpl w:val="4A4CC072"/>
    <w:lvl w:ilvl="0" w:tplc="321CAC5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1B456281"/>
    <w:multiLevelType w:val="multilevel"/>
    <w:tmpl w:val="6258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C00092"/>
    <w:multiLevelType w:val="hybridMultilevel"/>
    <w:tmpl w:val="A0B251A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224C6543"/>
    <w:multiLevelType w:val="multilevel"/>
    <w:tmpl w:val="284A0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A77B81"/>
    <w:multiLevelType w:val="multilevel"/>
    <w:tmpl w:val="A2DE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5637EB3"/>
    <w:multiLevelType w:val="hybridMultilevel"/>
    <w:tmpl w:val="4ACCE718"/>
    <w:lvl w:ilvl="0" w:tplc="413E324C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27D95F54"/>
    <w:multiLevelType w:val="hybridMultilevel"/>
    <w:tmpl w:val="E4AA11BC"/>
    <w:lvl w:ilvl="0" w:tplc="04190019">
      <w:start w:val="1"/>
      <w:numFmt w:val="lowerLetter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>
    <w:nsid w:val="299E3F2D"/>
    <w:multiLevelType w:val="multilevel"/>
    <w:tmpl w:val="D30C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27C74B3"/>
    <w:multiLevelType w:val="hybridMultilevel"/>
    <w:tmpl w:val="40AC77CC"/>
    <w:lvl w:ilvl="0" w:tplc="8640E9A0">
      <w:numFmt w:val="bullet"/>
      <w:lvlText w:val="•"/>
      <w:lvlJc w:val="left"/>
      <w:pPr>
        <w:ind w:left="1610" w:hanging="93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>
    <w:nsid w:val="32FA6553"/>
    <w:multiLevelType w:val="hybridMultilevel"/>
    <w:tmpl w:val="41585472"/>
    <w:lvl w:ilvl="0" w:tplc="F834A752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33BE4D89"/>
    <w:multiLevelType w:val="hybridMultilevel"/>
    <w:tmpl w:val="13865CC4"/>
    <w:lvl w:ilvl="0" w:tplc="5D341644">
      <w:start w:val="1"/>
      <w:numFmt w:val="decimal"/>
      <w:suff w:val="space"/>
      <w:lvlText w:val="%1."/>
      <w:lvlJc w:val="left"/>
      <w:pPr>
        <w:ind w:left="1670" w:hanging="9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3C1C48BB"/>
    <w:multiLevelType w:val="hybridMultilevel"/>
    <w:tmpl w:val="51967D7E"/>
    <w:lvl w:ilvl="0" w:tplc="EF9CCBE8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3C6A7BA2"/>
    <w:multiLevelType w:val="hybridMultilevel"/>
    <w:tmpl w:val="220A1A9C"/>
    <w:lvl w:ilvl="0" w:tplc="580413D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>
    <w:nsid w:val="3C960CCB"/>
    <w:multiLevelType w:val="multilevel"/>
    <w:tmpl w:val="F35ED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280A69"/>
    <w:multiLevelType w:val="hybridMultilevel"/>
    <w:tmpl w:val="30D248C4"/>
    <w:lvl w:ilvl="0" w:tplc="F834A752">
      <w:start w:val="1"/>
      <w:numFmt w:val="decimal"/>
      <w:lvlText w:val="%1."/>
      <w:lvlJc w:val="left"/>
      <w:pPr>
        <w:ind w:left="2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47C340BA"/>
    <w:multiLevelType w:val="hybridMultilevel"/>
    <w:tmpl w:val="3DEE1FA8"/>
    <w:lvl w:ilvl="0" w:tplc="532ADC90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4D155F6F"/>
    <w:multiLevelType w:val="hybridMultilevel"/>
    <w:tmpl w:val="35F8C8E8"/>
    <w:lvl w:ilvl="0" w:tplc="532ADC90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>
    <w:nsid w:val="51F30DC8"/>
    <w:multiLevelType w:val="hybridMultilevel"/>
    <w:tmpl w:val="ABCE9012"/>
    <w:lvl w:ilvl="0" w:tplc="1E02B730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53E24AA6"/>
    <w:multiLevelType w:val="hybridMultilevel"/>
    <w:tmpl w:val="2B06F386"/>
    <w:lvl w:ilvl="0" w:tplc="04190019">
      <w:start w:val="1"/>
      <w:numFmt w:val="lowerLetter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8">
    <w:nsid w:val="5F5D4397"/>
    <w:multiLevelType w:val="hybridMultilevel"/>
    <w:tmpl w:val="701C6B52"/>
    <w:lvl w:ilvl="0" w:tplc="F834A752">
      <w:start w:val="1"/>
      <w:numFmt w:val="decimal"/>
      <w:lvlText w:val="%1."/>
      <w:lvlJc w:val="left"/>
      <w:pPr>
        <w:ind w:left="2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63876FA5"/>
    <w:multiLevelType w:val="hybridMultilevel"/>
    <w:tmpl w:val="43EC401C"/>
    <w:lvl w:ilvl="0" w:tplc="3CA4F194">
      <w:start w:val="1"/>
      <w:numFmt w:val="decimal"/>
      <w:lvlText w:val="%1."/>
      <w:lvlJc w:val="left"/>
      <w:pPr>
        <w:ind w:left="1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5" w:hanging="360"/>
      </w:pPr>
    </w:lvl>
    <w:lvl w:ilvl="2" w:tplc="0419001B" w:tentative="1">
      <w:start w:val="1"/>
      <w:numFmt w:val="lowerRoman"/>
      <w:lvlText w:val="%3."/>
      <w:lvlJc w:val="right"/>
      <w:pPr>
        <w:ind w:left="2555" w:hanging="180"/>
      </w:pPr>
    </w:lvl>
    <w:lvl w:ilvl="3" w:tplc="0419000F" w:tentative="1">
      <w:start w:val="1"/>
      <w:numFmt w:val="decimal"/>
      <w:lvlText w:val="%4."/>
      <w:lvlJc w:val="left"/>
      <w:pPr>
        <w:ind w:left="3275" w:hanging="360"/>
      </w:pPr>
    </w:lvl>
    <w:lvl w:ilvl="4" w:tplc="04190019" w:tentative="1">
      <w:start w:val="1"/>
      <w:numFmt w:val="lowerLetter"/>
      <w:lvlText w:val="%5."/>
      <w:lvlJc w:val="left"/>
      <w:pPr>
        <w:ind w:left="3995" w:hanging="360"/>
      </w:pPr>
    </w:lvl>
    <w:lvl w:ilvl="5" w:tplc="0419001B" w:tentative="1">
      <w:start w:val="1"/>
      <w:numFmt w:val="lowerRoman"/>
      <w:lvlText w:val="%6."/>
      <w:lvlJc w:val="right"/>
      <w:pPr>
        <w:ind w:left="4715" w:hanging="180"/>
      </w:pPr>
    </w:lvl>
    <w:lvl w:ilvl="6" w:tplc="0419000F" w:tentative="1">
      <w:start w:val="1"/>
      <w:numFmt w:val="decimal"/>
      <w:lvlText w:val="%7."/>
      <w:lvlJc w:val="left"/>
      <w:pPr>
        <w:ind w:left="5435" w:hanging="360"/>
      </w:pPr>
    </w:lvl>
    <w:lvl w:ilvl="7" w:tplc="04190019" w:tentative="1">
      <w:start w:val="1"/>
      <w:numFmt w:val="lowerLetter"/>
      <w:lvlText w:val="%8."/>
      <w:lvlJc w:val="left"/>
      <w:pPr>
        <w:ind w:left="6155" w:hanging="360"/>
      </w:pPr>
    </w:lvl>
    <w:lvl w:ilvl="8" w:tplc="041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30">
    <w:nsid w:val="69FD5DA2"/>
    <w:multiLevelType w:val="hybridMultilevel"/>
    <w:tmpl w:val="B538CE8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1">
    <w:nsid w:val="6A342BE0"/>
    <w:multiLevelType w:val="multilevel"/>
    <w:tmpl w:val="E310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4064D1"/>
    <w:multiLevelType w:val="multilevel"/>
    <w:tmpl w:val="2D22EB0E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33">
    <w:nsid w:val="6AF579D7"/>
    <w:multiLevelType w:val="multilevel"/>
    <w:tmpl w:val="2D22EB0E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34">
    <w:nsid w:val="709302A9"/>
    <w:multiLevelType w:val="hybridMultilevel"/>
    <w:tmpl w:val="2C4CD158"/>
    <w:lvl w:ilvl="0" w:tplc="C0F2A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12B41"/>
    <w:multiLevelType w:val="hybridMultilevel"/>
    <w:tmpl w:val="4CD4C92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6">
    <w:nsid w:val="72561E7A"/>
    <w:multiLevelType w:val="hybridMultilevel"/>
    <w:tmpl w:val="D7F80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14"/>
  </w:num>
  <w:num w:numId="5">
    <w:abstractNumId w:val="4"/>
  </w:num>
  <w:num w:numId="6">
    <w:abstractNumId w:val="21"/>
  </w:num>
  <w:num w:numId="7">
    <w:abstractNumId w:val="31"/>
  </w:num>
  <w:num w:numId="8">
    <w:abstractNumId w:val="5"/>
  </w:num>
  <w:num w:numId="9">
    <w:abstractNumId w:val="7"/>
  </w:num>
  <w:num w:numId="10">
    <w:abstractNumId w:val="33"/>
  </w:num>
  <w:num w:numId="11">
    <w:abstractNumId w:val="3"/>
  </w:num>
  <w:num w:numId="12">
    <w:abstractNumId w:val="32"/>
  </w:num>
  <w:num w:numId="13">
    <w:abstractNumId w:val="19"/>
  </w:num>
  <w:num w:numId="14">
    <w:abstractNumId w:val="35"/>
  </w:num>
  <w:num w:numId="15">
    <w:abstractNumId w:val="12"/>
  </w:num>
  <w:num w:numId="16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7">
    <w:abstractNumId w:val="26"/>
  </w:num>
  <w:num w:numId="18">
    <w:abstractNumId w:val="25"/>
  </w:num>
  <w:num w:numId="19">
    <w:abstractNumId w:val="2"/>
  </w:num>
  <w:num w:numId="20">
    <w:abstractNumId w:val="24"/>
  </w:num>
  <w:num w:numId="21">
    <w:abstractNumId w:val="6"/>
  </w:num>
  <w:num w:numId="22">
    <w:abstractNumId w:val="29"/>
  </w:num>
  <w:num w:numId="23">
    <w:abstractNumId w:val="15"/>
  </w:num>
  <w:num w:numId="24">
    <w:abstractNumId w:val="27"/>
  </w:num>
  <w:num w:numId="25">
    <w:abstractNumId w:val="8"/>
  </w:num>
  <w:num w:numId="26">
    <w:abstractNumId w:val="34"/>
  </w:num>
  <w:num w:numId="27">
    <w:abstractNumId w:val="1"/>
  </w:num>
  <w:num w:numId="28">
    <w:abstractNumId w:val="22"/>
  </w:num>
  <w:num w:numId="29">
    <w:abstractNumId w:val="18"/>
  </w:num>
  <w:num w:numId="30">
    <w:abstractNumId w:val="16"/>
  </w:num>
  <w:num w:numId="31">
    <w:abstractNumId w:val="23"/>
  </w:num>
  <w:num w:numId="32">
    <w:abstractNumId w:val="28"/>
  </w:num>
  <w:num w:numId="33">
    <w:abstractNumId w:val="13"/>
  </w:num>
  <w:num w:numId="34">
    <w:abstractNumId w:val="11"/>
  </w:num>
  <w:num w:numId="35">
    <w:abstractNumId w:val="20"/>
  </w:num>
  <w:num w:numId="36">
    <w:abstractNumId w:val="30"/>
  </w:num>
  <w:num w:numId="3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F"/>
    <w:rsid w:val="00051172"/>
    <w:rsid w:val="00055760"/>
    <w:rsid w:val="0009157A"/>
    <w:rsid w:val="000B4890"/>
    <w:rsid w:val="000D2729"/>
    <w:rsid w:val="000F3F2F"/>
    <w:rsid w:val="001163FE"/>
    <w:rsid w:val="0014708D"/>
    <w:rsid w:val="00167662"/>
    <w:rsid w:val="001849C3"/>
    <w:rsid w:val="00191476"/>
    <w:rsid w:val="001E5289"/>
    <w:rsid w:val="0022259A"/>
    <w:rsid w:val="002229CA"/>
    <w:rsid w:val="0024543D"/>
    <w:rsid w:val="00262FE6"/>
    <w:rsid w:val="0029453F"/>
    <w:rsid w:val="002E297F"/>
    <w:rsid w:val="00337600"/>
    <w:rsid w:val="003760FB"/>
    <w:rsid w:val="0037612D"/>
    <w:rsid w:val="00396187"/>
    <w:rsid w:val="003B7E2F"/>
    <w:rsid w:val="00404317"/>
    <w:rsid w:val="00425FDF"/>
    <w:rsid w:val="00436B45"/>
    <w:rsid w:val="004429B9"/>
    <w:rsid w:val="004546E3"/>
    <w:rsid w:val="004765C0"/>
    <w:rsid w:val="0049479D"/>
    <w:rsid w:val="004C2474"/>
    <w:rsid w:val="004D25C6"/>
    <w:rsid w:val="004D45F4"/>
    <w:rsid w:val="004F2FA3"/>
    <w:rsid w:val="004F75E9"/>
    <w:rsid w:val="00516C5C"/>
    <w:rsid w:val="00533EF8"/>
    <w:rsid w:val="00544E44"/>
    <w:rsid w:val="005463B3"/>
    <w:rsid w:val="00565DFA"/>
    <w:rsid w:val="00574150"/>
    <w:rsid w:val="005F7817"/>
    <w:rsid w:val="00605C0C"/>
    <w:rsid w:val="00624B7E"/>
    <w:rsid w:val="00656379"/>
    <w:rsid w:val="006653EC"/>
    <w:rsid w:val="00673E02"/>
    <w:rsid w:val="00675633"/>
    <w:rsid w:val="006A388B"/>
    <w:rsid w:val="006A5330"/>
    <w:rsid w:val="006D4852"/>
    <w:rsid w:val="0070173F"/>
    <w:rsid w:val="007042F0"/>
    <w:rsid w:val="0071153C"/>
    <w:rsid w:val="00714B85"/>
    <w:rsid w:val="0072407E"/>
    <w:rsid w:val="007353D5"/>
    <w:rsid w:val="0074574A"/>
    <w:rsid w:val="0076205A"/>
    <w:rsid w:val="007659D0"/>
    <w:rsid w:val="00792899"/>
    <w:rsid w:val="007959AA"/>
    <w:rsid w:val="007C2760"/>
    <w:rsid w:val="007D7968"/>
    <w:rsid w:val="007F597B"/>
    <w:rsid w:val="00813884"/>
    <w:rsid w:val="00846FD9"/>
    <w:rsid w:val="00872443"/>
    <w:rsid w:val="008B3B86"/>
    <w:rsid w:val="008C3FE3"/>
    <w:rsid w:val="008E186F"/>
    <w:rsid w:val="008F16AB"/>
    <w:rsid w:val="008F1D9D"/>
    <w:rsid w:val="00903A50"/>
    <w:rsid w:val="00924C67"/>
    <w:rsid w:val="009301D2"/>
    <w:rsid w:val="009406D4"/>
    <w:rsid w:val="009703B4"/>
    <w:rsid w:val="0097086B"/>
    <w:rsid w:val="00974CFB"/>
    <w:rsid w:val="0098382B"/>
    <w:rsid w:val="00A36DB5"/>
    <w:rsid w:val="00A8624B"/>
    <w:rsid w:val="00A91BC7"/>
    <w:rsid w:val="00A92C2F"/>
    <w:rsid w:val="00A93C19"/>
    <w:rsid w:val="00A94C52"/>
    <w:rsid w:val="00AB2B94"/>
    <w:rsid w:val="00AB2C57"/>
    <w:rsid w:val="00AB50FA"/>
    <w:rsid w:val="00AC4BB8"/>
    <w:rsid w:val="00AC7893"/>
    <w:rsid w:val="00AD56A9"/>
    <w:rsid w:val="00AE3D9B"/>
    <w:rsid w:val="00AE7BB8"/>
    <w:rsid w:val="00AF553C"/>
    <w:rsid w:val="00B06AE6"/>
    <w:rsid w:val="00B17D7B"/>
    <w:rsid w:val="00B75CF9"/>
    <w:rsid w:val="00BA7ED1"/>
    <w:rsid w:val="00BB6AAF"/>
    <w:rsid w:val="00BC00C7"/>
    <w:rsid w:val="00BD5FA2"/>
    <w:rsid w:val="00BE395E"/>
    <w:rsid w:val="00C04A64"/>
    <w:rsid w:val="00C609A4"/>
    <w:rsid w:val="00D26CD0"/>
    <w:rsid w:val="00D554AE"/>
    <w:rsid w:val="00D61470"/>
    <w:rsid w:val="00DD2FA7"/>
    <w:rsid w:val="00DD468D"/>
    <w:rsid w:val="00E42E60"/>
    <w:rsid w:val="00E701AA"/>
    <w:rsid w:val="00E83FD3"/>
    <w:rsid w:val="00EB0B0B"/>
    <w:rsid w:val="00EC6E67"/>
    <w:rsid w:val="00EF570A"/>
    <w:rsid w:val="00F0214A"/>
    <w:rsid w:val="00F43C5D"/>
    <w:rsid w:val="00F62EDC"/>
    <w:rsid w:val="00FA6796"/>
    <w:rsid w:val="00FB728C"/>
    <w:rsid w:val="00FC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semiHidden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semiHidden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232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2006861483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191982490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331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4brain.ru/blog/%D0%BC%D0%BE%D0%B7%D0%B3%D0%BE%D0%B2%D0%BE%D0%B9-%D1%88%D1%82%D1%83%D1%80%D0%BC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habr.com/post/189626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E0542-BF16-4D5C-B3F1-B7795092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4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2018-06-21T11:37:00Z</dcterms:created>
  <dcterms:modified xsi:type="dcterms:W3CDTF">2018-06-28T10:11:00Z</dcterms:modified>
</cp:coreProperties>
</file>