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0FB0" w14:textId="65CBBC32" w:rsidR="00A96C58" w:rsidRPr="003A0B23" w:rsidRDefault="00FA5D1B" w:rsidP="00FA12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ЛЕКЦИЯ </w:t>
      </w:r>
      <w:r w:rsidR="003A0B23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14:paraId="10E3CC2D" w14:textId="77777777" w:rsidR="000C5EC2" w:rsidRDefault="00262A4D" w:rsidP="006E0784">
      <w:pPr>
        <w:spacing w:after="0" w:line="240" w:lineRule="auto"/>
        <w:ind w:firstLine="567"/>
        <w:jc w:val="both"/>
        <w:rPr>
          <w:bCs/>
          <w:i/>
          <w:iCs/>
          <w:color w:val="000000" w:themeColor="text1"/>
          <w:sz w:val="20"/>
          <w:szCs w:val="20"/>
        </w:rPr>
      </w:pPr>
      <w:r w:rsidRPr="00D1516A">
        <w:rPr>
          <w:rFonts w:ascii="Times New Roman" w:hAnsi="Times New Roman" w:cs="Times New Roman"/>
          <w:b/>
          <w:sz w:val="28"/>
          <w:szCs w:val="28"/>
        </w:rPr>
        <w:t>Тема:</w:t>
      </w:r>
      <w:r w:rsidR="00CA7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9A7">
        <w:rPr>
          <w:bCs/>
          <w:iCs/>
          <w:sz w:val="28"/>
          <w:szCs w:val="28"/>
        </w:rPr>
        <w:t xml:space="preserve">проектирование и </w:t>
      </w:r>
      <w:r w:rsidR="004B5EFA">
        <w:rPr>
          <w:bCs/>
          <w:iCs/>
          <w:sz w:val="28"/>
          <w:szCs w:val="28"/>
        </w:rPr>
        <w:t>кодирование</w:t>
      </w:r>
      <w:r w:rsidR="008569A7">
        <w:rPr>
          <w:bCs/>
          <w:iCs/>
          <w:sz w:val="28"/>
          <w:szCs w:val="28"/>
        </w:rPr>
        <w:t xml:space="preserve"> программных модулей</w:t>
      </w:r>
      <w:r w:rsidR="004B5EFA">
        <w:rPr>
          <w:bCs/>
          <w:iCs/>
          <w:sz w:val="28"/>
          <w:szCs w:val="28"/>
        </w:rPr>
        <w:t xml:space="preserve"> внешней спецификации.</w:t>
      </w:r>
    </w:p>
    <w:p w14:paraId="0E1C89EE" w14:textId="77777777" w:rsidR="00262A4D" w:rsidRPr="006E3ADA" w:rsidRDefault="00262A4D" w:rsidP="006E07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16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F5C6F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87317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внешнее проектирование </w:t>
      </w:r>
      <w:r w:rsidR="004B5EF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модулей изучить шаги проектирования и кодирования модулей.</w:t>
      </w:r>
    </w:p>
    <w:p w14:paraId="77E4300C" w14:textId="77777777" w:rsidR="000C5EC2" w:rsidRPr="008569A7" w:rsidRDefault="000C5EC2" w:rsidP="00856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8142C3B" w14:textId="77777777" w:rsidR="008569A7" w:rsidRDefault="008569A7" w:rsidP="008569A7">
      <w:pPr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8569A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Внешнее проектирование модулей, проектирование и кодирование модулей, стиль программирования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14:paraId="08F18E42" w14:textId="77777777" w:rsidR="008569A7" w:rsidRDefault="008569A7" w:rsidP="008569A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как создаются модули, как разбиваются на под модули декомпозицию ф-й.</w:t>
      </w:r>
    </w:p>
    <w:p w14:paraId="35EB1DA5" w14:textId="77777777" w:rsidR="008569A7" w:rsidRDefault="008569A7" w:rsidP="008569A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Принцип </w:t>
      </w:r>
      <w:r w:rsidRPr="008569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внешнего проектирования</w:t>
      </w:r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8569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модулей</w:t>
      </w:r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раз</w:t>
      </w:r>
      <w:r w:rsidRPr="008569A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рабатываются внешние взаимосвязи модулей</w:t>
      </w:r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которые представляют собой внешнюю спецификацию каждого модуля. </w:t>
      </w:r>
      <w:r w:rsidRPr="008569A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Внешняя спецификация модуля не должна содержать никакой информации о внутреннем устройстве модуля</w:t>
      </w:r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, об особенностях реализованного в нем алгоритма. Кроме того, недопустимо, чтобы спецификация содержала какие-либо ссылки на вызывающие модули или контексты, в которых этот модуль используется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14:paraId="17DD081A" w14:textId="77777777" w:rsidR="008569A7" w:rsidRDefault="008569A7" w:rsidP="008569A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Т.е. внешнее проектирование модулей</w:t>
      </w:r>
      <w:proofErr w:type="gramStart"/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</w:t>
      </w:r>
      <w:proofErr w:type="gramEnd"/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более детальный процесс внешнего проектирования. </w:t>
      </w:r>
    </w:p>
    <w:p w14:paraId="158C9A06" w14:textId="77777777" w:rsidR="008569A7" w:rsidRDefault="008569A7" w:rsidP="008569A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Внешнее </w:t>
      </w:r>
      <w:proofErr w:type="gramStart"/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проектирование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модуля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-включает в себя полное описания внешнего взаимодействия модуля с другими модулями программы(</w:t>
      </w:r>
      <w:r w:rsidRPr="008569A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как передаются данные, в каком формате они должны поступить к другому модулю, что модуль выполняет, какие ф-и до мельчайших подробностей, с какими модулями у него есть внешняя взаимосвязь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14:paraId="4DFDA415" w14:textId="77777777" w:rsidR="008569A7" w:rsidRDefault="008569A7" w:rsidP="008569A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69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Внешняя спецификация модуля содержит следующую информацию:</w:t>
      </w:r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68C938C" w14:textId="77777777" w:rsidR="008569A7" w:rsidRDefault="008569A7" w:rsidP="0008460E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Имя модуля</w:t>
      </w:r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</w:p>
    <w:p w14:paraId="2A051423" w14:textId="77777777" w:rsidR="008569A7" w:rsidRPr="00184CA4" w:rsidRDefault="008569A7" w:rsidP="00184CA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Указывается имя, с помощью которого можно обратиться к модулю. Для модуля, имеющего несколько входов, составляются отдельные спецификации</w:t>
      </w:r>
      <w:r w:rsidRPr="00184CA4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14:paraId="1FE257FC" w14:textId="77777777" w:rsidR="008569A7" w:rsidRDefault="008569A7" w:rsidP="0008460E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Функцию, назначение модуля (без подробностей</w:t>
      </w:r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). </w:t>
      </w:r>
    </w:p>
    <w:p w14:paraId="49562D25" w14:textId="77777777" w:rsidR="00184CA4" w:rsidRPr="00184CA4" w:rsidRDefault="00184CA4" w:rsidP="00184CA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Определяется, что делает модуль, когда он вызван, а также его назначение. Этот элемент спецификации не должен содержать сведения о том, как функция реа</w:t>
      </w: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лизуется.</w:t>
      </w:r>
    </w:p>
    <w:p w14:paraId="0A0ED30A" w14:textId="77777777" w:rsidR="008569A7" w:rsidRDefault="008569A7" w:rsidP="0008460E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Список параметров</w:t>
      </w:r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</w:p>
    <w:p w14:paraId="75C2DE00" w14:textId="77777777" w:rsidR="00184CA4" w:rsidRPr="00184CA4" w:rsidRDefault="00184CA4" w:rsidP="00184CA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Определяются число и порядок пара</w:t>
      </w: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метров, передаваемых модулю.</w:t>
      </w:r>
    </w:p>
    <w:p w14:paraId="4FCBAF1E" w14:textId="77777777" w:rsidR="008569A7" w:rsidRPr="00184CA4" w:rsidRDefault="008569A7" w:rsidP="0008460E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Входные параметры </w:t>
      </w:r>
    </w:p>
    <w:p w14:paraId="5409FB52" w14:textId="77777777" w:rsidR="00184CA4" w:rsidRPr="00184CA4" w:rsidRDefault="00184CA4" w:rsidP="00184CA4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84CA4">
        <w:rPr>
          <w:rFonts w:ascii="Arial" w:hAnsi="Arial" w:cs="Arial"/>
          <w:color w:val="333333"/>
          <w:sz w:val="28"/>
          <w:szCs w:val="28"/>
          <w:shd w:val="clear" w:color="auto" w:fill="FFFFFF"/>
        </w:rPr>
        <w:t>Описываются все данные, возвра</w:t>
      </w:r>
      <w:r w:rsidRPr="00184CA4">
        <w:rPr>
          <w:rFonts w:ascii="Arial" w:hAnsi="Arial" w:cs="Arial"/>
          <w:color w:val="333333"/>
          <w:sz w:val="28"/>
          <w:szCs w:val="28"/>
          <w:shd w:val="clear" w:color="auto" w:fill="FFFFFF"/>
        </w:rPr>
        <w:softHyphen/>
        <w:t>щаемые модулем. Описывается взаимо</w:t>
      </w:r>
      <w:r w:rsidRPr="00184CA4">
        <w:rPr>
          <w:rFonts w:ascii="Arial" w:hAnsi="Arial" w:cs="Arial"/>
          <w:color w:val="333333"/>
          <w:sz w:val="28"/>
          <w:szCs w:val="28"/>
          <w:shd w:val="clear" w:color="auto" w:fill="FFFFFF"/>
        </w:rPr>
        <w:softHyphen/>
        <w:t xml:space="preserve">связь между входными и выходными данными, </w:t>
      </w:r>
    </w:p>
    <w:p w14:paraId="1DFB686F" w14:textId="77777777" w:rsidR="00184CA4" w:rsidRDefault="00184CA4" w:rsidP="00184CA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т.е. какие выходные данные на основе каких входных данных получаются. Определяются выходные данные, возвращаемые в вызывающий модуль в случае ошибочных входных данных. </w:t>
      </w:r>
    </w:p>
    <w:p w14:paraId="50E23687" w14:textId="77777777" w:rsidR="00184CA4" w:rsidRDefault="00184CA4" w:rsidP="00184CA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152A878" w14:textId="77777777" w:rsidR="008569A7" w:rsidRPr="00184CA4" w:rsidRDefault="008569A7" w:rsidP="0008460E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 xml:space="preserve">Выходные параметры </w:t>
      </w:r>
    </w:p>
    <w:p w14:paraId="2B15CBC0" w14:textId="77777777" w:rsidR="00184CA4" w:rsidRPr="00184CA4" w:rsidRDefault="00184CA4" w:rsidP="00184CA4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184CA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Дается описание всех внешних для программы или системы событий, происходящих при работе модуля, таких, как прием запроса, выдача сообщений об ошиб</w:t>
      </w:r>
      <w:r w:rsidRPr="00184CA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softHyphen/>
        <w:t>ка</w:t>
      </w:r>
    </w:p>
    <w:p w14:paraId="7E365B83" w14:textId="77777777" w:rsidR="00184CA4" w:rsidRDefault="00184CA4" w:rsidP="008569A7">
      <w:pPr>
        <w:ind w:firstLine="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84CA4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После разработки внешних спецификаций модулей присту</w:t>
      </w:r>
      <w:r w:rsidRPr="00184CA4">
        <w:rPr>
          <w:rFonts w:ascii="Arial" w:hAnsi="Arial" w:cs="Arial"/>
          <w:color w:val="333333"/>
          <w:sz w:val="28"/>
          <w:szCs w:val="28"/>
          <w:shd w:val="clear" w:color="auto" w:fill="FFFFFF"/>
        </w:rPr>
        <w:softHyphen/>
        <w:t xml:space="preserve">пают к </w:t>
      </w:r>
      <w:r w:rsidRPr="00184CA4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проектированию</w:t>
      </w:r>
      <w:r w:rsidRPr="00184CA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модуля и собственно </w:t>
      </w:r>
      <w:r w:rsidRPr="00184CA4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программирова</w:t>
      </w:r>
      <w:r w:rsidRPr="00184CA4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softHyphen/>
        <w:t>нию</w:t>
      </w:r>
      <w:r w:rsidRPr="00184CA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(кодированию) </w:t>
      </w:r>
      <w:r w:rsidRPr="00184CA4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внутренней логики каждого модуля</w:t>
      </w:r>
      <w:r w:rsidRPr="00184CA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</w:t>
      </w:r>
    </w:p>
    <w:p w14:paraId="0661BDD5" w14:textId="77777777" w:rsidR="00184CA4" w:rsidRPr="00184CA4" w:rsidRDefault="00184CA4" w:rsidP="008569A7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Arial" w:hAnsi="Arial" w:cs="Arial"/>
          <w:color w:val="333333"/>
          <w:sz w:val="28"/>
          <w:szCs w:val="28"/>
          <w:shd w:val="clear" w:color="auto" w:fill="FFFFFF"/>
        </w:rPr>
        <w:t>Этот процесс должен быть тщательно спланирован и состоять из следующих шагов.</w:t>
      </w:r>
    </w:p>
    <w:p w14:paraId="6EBC56FD" w14:textId="77777777" w:rsidR="008569A7" w:rsidRPr="008569A7" w:rsidRDefault="00184CA4" w:rsidP="008569A7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Шаги п</w:t>
      </w:r>
      <w:r w:rsidR="008569A7" w:rsidRPr="008569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роектирование и кодирование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модуля</w:t>
      </w:r>
      <w:r w:rsidR="008569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14:paraId="4A62141B" w14:textId="77777777" w:rsidR="008569A7" w:rsidRPr="00184CA4" w:rsidRDefault="008569A7" w:rsidP="0008460E">
      <w:pPr>
        <w:pStyle w:val="a5"/>
        <w:numPr>
          <w:ilvl w:val="0"/>
          <w:numId w:val="5"/>
        </w:numPr>
        <w:spacing w:afterLines="5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Выбор языка программирования.</w:t>
      </w:r>
    </w:p>
    <w:p w14:paraId="2FAA34BD" w14:textId="77777777" w:rsidR="00184CA4" w:rsidRPr="00184CA4" w:rsidRDefault="00184CA4" w:rsidP="00184CA4">
      <w:pPr>
        <w:spacing w:afterLines="5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Существенное влияние на выбор языка оказывают его возмож</w:t>
      </w: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ности обеспечивать надежный процесс получения программ, наличие и специфические особенности компилятора</w:t>
      </w:r>
    </w:p>
    <w:p w14:paraId="2FB603D6" w14:textId="77777777" w:rsidR="008569A7" w:rsidRPr="00184CA4" w:rsidRDefault="008569A7" w:rsidP="0008460E">
      <w:pPr>
        <w:pStyle w:val="a5"/>
        <w:numPr>
          <w:ilvl w:val="0"/>
          <w:numId w:val="5"/>
        </w:numPr>
        <w:spacing w:afterLines="5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Проектирование внешних специфик модуля. </w:t>
      </w:r>
    </w:p>
    <w:p w14:paraId="74BE0606" w14:textId="77777777" w:rsidR="00184CA4" w:rsidRPr="00184CA4" w:rsidRDefault="00184CA4" w:rsidP="00184CA4">
      <w:pPr>
        <w:spacing w:afterLines="5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процесс определения внешних характеристик каждого модуля.</w:t>
      </w:r>
    </w:p>
    <w:p w14:paraId="38FA19DA" w14:textId="77777777" w:rsidR="008569A7" w:rsidRPr="00184CA4" w:rsidRDefault="008569A7" w:rsidP="0008460E">
      <w:pPr>
        <w:pStyle w:val="a5"/>
        <w:numPr>
          <w:ilvl w:val="0"/>
          <w:numId w:val="5"/>
        </w:numPr>
        <w:spacing w:afterLines="5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Проверка правильности внешних спецификаций модуля. </w:t>
      </w:r>
    </w:p>
    <w:p w14:paraId="6DBE9BD5" w14:textId="77777777" w:rsidR="00184CA4" w:rsidRPr="00184CA4" w:rsidRDefault="00184CA4" w:rsidP="00184CA4">
      <w:pPr>
        <w:spacing w:afterLines="5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Правильность спецификаций каждого модуля должна быть проверена сравнением их с информацией о взаимосвязях, полученной при проектировании структуры программы и в результате последующего обсуждения всеми программистами, разрабатывающими вызывающие модули.</w:t>
      </w:r>
    </w:p>
    <w:p w14:paraId="446D19D6" w14:textId="77777777" w:rsidR="008569A7" w:rsidRPr="00184CA4" w:rsidRDefault="008569A7" w:rsidP="0008460E">
      <w:pPr>
        <w:pStyle w:val="a5"/>
        <w:numPr>
          <w:ilvl w:val="0"/>
          <w:numId w:val="5"/>
        </w:numPr>
        <w:spacing w:afterLines="5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Выбор алгоритма и структуры данных. </w:t>
      </w:r>
    </w:p>
    <w:p w14:paraId="28851078" w14:textId="77777777" w:rsidR="00184CA4" w:rsidRPr="00184CA4" w:rsidRDefault="00184CA4" w:rsidP="00184CA4">
      <w:pPr>
        <w:spacing w:afterLines="5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настоящему времени разработано значительное количество алгоритмов и соответствующих структур данных. Следует исполь</w:t>
      </w: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зовать опыт предыдущих разработок, отчеты, выбрать из имеющихся алгоритмов и структур данных необходимые.</w:t>
      </w:r>
    </w:p>
    <w:p w14:paraId="13D58A63" w14:textId="77777777" w:rsidR="008569A7" w:rsidRPr="00184CA4" w:rsidRDefault="008569A7" w:rsidP="0008460E">
      <w:pPr>
        <w:pStyle w:val="a5"/>
        <w:numPr>
          <w:ilvl w:val="0"/>
          <w:numId w:val="5"/>
        </w:numPr>
        <w:spacing w:afterLines="5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Оформление начала и конца будущего модуля в соответствии с требованиями выбранного языка программирования. </w:t>
      </w:r>
    </w:p>
    <w:p w14:paraId="022AB3B0" w14:textId="77777777" w:rsidR="00184CA4" w:rsidRPr="00184CA4" w:rsidRDefault="00184CA4" w:rsidP="00184CA4">
      <w:pPr>
        <w:spacing w:afterLines="5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Предусмат</w:t>
      </w: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ривается оформление модуля в соответствии с требованиями принятого языка программирования.</w:t>
      </w:r>
    </w:p>
    <w:p w14:paraId="3B3C117F" w14:textId="77777777" w:rsidR="008569A7" w:rsidRPr="00184CA4" w:rsidRDefault="008569A7" w:rsidP="0008460E">
      <w:pPr>
        <w:pStyle w:val="a5"/>
        <w:numPr>
          <w:ilvl w:val="0"/>
          <w:numId w:val="5"/>
        </w:numPr>
        <w:spacing w:afterLines="5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Объявление всех данных, используемых в качестве параметров. </w:t>
      </w:r>
    </w:p>
    <w:p w14:paraId="0A781593" w14:textId="77777777" w:rsidR="00184CA4" w:rsidRPr="00184CA4" w:rsidRDefault="00184CA4" w:rsidP="00184CA4">
      <w:pPr>
        <w:spacing w:afterLines="5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Записываются соответствующие операторы объяв</w:t>
      </w: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ления.</w:t>
      </w:r>
    </w:p>
    <w:p w14:paraId="3BE06A1D" w14:textId="77777777" w:rsidR="008569A7" w:rsidRPr="00184CA4" w:rsidRDefault="008569A7" w:rsidP="0008460E">
      <w:pPr>
        <w:pStyle w:val="a5"/>
        <w:numPr>
          <w:ilvl w:val="0"/>
          <w:numId w:val="5"/>
        </w:numPr>
        <w:spacing w:afterLines="5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Объявление оставшихся данных. </w:t>
      </w:r>
    </w:p>
    <w:p w14:paraId="2B53BFD7" w14:textId="77777777" w:rsidR="00184CA4" w:rsidRPr="00184CA4" w:rsidRDefault="00184CA4" w:rsidP="00184CA4">
      <w:pPr>
        <w:spacing w:afterLines="5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Записываются операторы объявления всех оставшихся данных, которые должны быть использованы в модуле.</w:t>
      </w:r>
    </w:p>
    <w:p w14:paraId="46F364C3" w14:textId="77777777" w:rsidR="008569A7" w:rsidRPr="00184CA4" w:rsidRDefault="008569A7" w:rsidP="0008460E">
      <w:pPr>
        <w:pStyle w:val="a5"/>
        <w:numPr>
          <w:ilvl w:val="0"/>
          <w:numId w:val="5"/>
        </w:numPr>
        <w:spacing w:afterLines="5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Детализация логики программы. </w:t>
      </w:r>
    </w:p>
    <w:p w14:paraId="026D5586" w14:textId="77777777" w:rsidR="00184CA4" w:rsidRPr="00184CA4" w:rsidRDefault="00184CA4" w:rsidP="00184CA4">
      <w:pPr>
        <w:spacing w:afterLines="50" w:after="12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 В результате нескольких итераций осуществляется последовательная детализация логики модуля, начиная с достаточно высокого уровня абстрак</w:t>
      </w: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 xml:space="preserve">ции и заканчивая готовым текстом программы. </w:t>
      </w:r>
    </w:p>
    <w:p w14:paraId="3776B080" w14:textId="77777777" w:rsidR="00184CA4" w:rsidRPr="00184CA4" w:rsidRDefault="00184CA4" w:rsidP="00184CA4">
      <w:pPr>
        <w:spacing w:afterLines="5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На этом шаге используются методы пошаговой детализации и структурного программирования.</w:t>
      </w:r>
    </w:p>
    <w:p w14:paraId="5F5DE888" w14:textId="77777777" w:rsidR="008569A7" w:rsidRPr="00184CA4" w:rsidRDefault="008569A7" w:rsidP="0008460E">
      <w:pPr>
        <w:pStyle w:val="a5"/>
        <w:numPr>
          <w:ilvl w:val="0"/>
          <w:numId w:val="5"/>
        </w:numPr>
        <w:spacing w:afterLines="5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Окончательное оформление текста программы. </w:t>
      </w:r>
    </w:p>
    <w:p w14:paraId="30AE8592" w14:textId="77777777" w:rsidR="00184CA4" w:rsidRPr="00184CA4" w:rsidRDefault="00184CA4" w:rsidP="00184CA4">
      <w:pPr>
        <w:spacing w:afterLines="5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Текст модуля проверяется еще раз. При этом вставляются дополнительные комментарии, поясняющие текст программы,</w:t>
      </w:r>
    </w:p>
    <w:p w14:paraId="3246F58D" w14:textId="77777777" w:rsidR="008569A7" w:rsidRPr="00184CA4" w:rsidRDefault="008569A7" w:rsidP="0008460E">
      <w:pPr>
        <w:pStyle w:val="a5"/>
        <w:numPr>
          <w:ilvl w:val="0"/>
          <w:numId w:val="5"/>
        </w:numPr>
        <w:spacing w:afterLines="5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Проверка правильности программы.</w:t>
      </w:r>
    </w:p>
    <w:p w14:paraId="6746EEF2" w14:textId="77777777" w:rsidR="00184CA4" w:rsidRPr="00184CA4" w:rsidRDefault="00184CA4" w:rsidP="00184CA4">
      <w:pPr>
        <w:spacing w:afterLines="5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Вручную проверяется правильность модуля - правильность его внутренней логики. Проверка правильности основывается на различных способах чтения текста программы. Проверка может осуществляться как в форме статического чтения программы, так и в форме динамического чтения.</w:t>
      </w:r>
    </w:p>
    <w:p w14:paraId="2749BA1E" w14:textId="77777777" w:rsidR="008569A7" w:rsidRPr="00184CA4" w:rsidRDefault="008569A7" w:rsidP="0008460E">
      <w:pPr>
        <w:pStyle w:val="a5"/>
        <w:numPr>
          <w:ilvl w:val="0"/>
          <w:numId w:val="5"/>
        </w:numPr>
        <w:spacing w:afterLines="5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Компиляция модуля. </w:t>
      </w:r>
    </w:p>
    <w:p w14:paraId="5275E292" w14:textId="77777777" w:rsidR="00184CA4" w:rsidRPr="00184CA4" w:rsidRDefault="00184CA4" w:rsidP="00184CA4">
      <w:pPr>
        <w:spacing w:afterLines="5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Этот шаг отмечает переход проекти</w:t>
      </w: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рования к тестированию модуля. Работа над созданием модуля завершена. После компиляции на основе полученной информации про</w:t>
      </w: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веряется правильность интерпретации компилятором намере</w:t>
      </w:r>
      <w:r w:rsidRPr="00184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ний программиста по объявленным данным.</w:t>
      </w:r>
    </w:p>
    <w:p w14:paraId="0F81D46F" w14:textId="77777777" w:rsidR="008569A7" w:rsidRPr="008569A7" w:rsidRDefault="008569A7" w:rsidP="004B5EFA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569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Пошаговая детализация</w:t>
      </w:r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– процесс разложения функции модуля на подфункции. Применяется при декомпозиции модуля. </w:t>
      </w:r>
    </w:p>
    <w:p w14:paraId="02BF4E31" w14:textId="77777777" w:rsidR="008569A7" w:rsidRDefault="008569A7" w:rsidP="004B5EFA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69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Структурное программирование</w:t>
      </w:r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8569A7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>методология разработки программного обеспечения, в основе которой лежит представление программы в виде иерархической структуры блоков</w:t>
      </w:r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 Служит для организации проектирования и кодирования программ таким образом, чтобы предотвратить большинство логических ошибок и обнаружить те, которые допущены.</w:t>
      </w:r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0275332" w14:textId="77777777" w:rsidR="008569A7" w:rsidRDefault="008569A7" w:rsidP="004B5EFA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69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Структурное программирование</w:t>
      </w:r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14:paraId="7FAF4AC7" w14:textId="77777777" w:rsidR="008569A7" w:rsidRPr="004B5EFA" w:rsidRDefault="008569A7" w:rsidP="0008460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B5E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Проектирование сверху вниз. </w:t>
      </w:r>
    </w:p>
    <w:p w14:paraId="02D4AC2D" w14:textId="77777777" w:rsidR="008569A7" w:rsidRPr="004B5EFA" w:rsidRDefault="008569A7" w:rsidP="0008460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B5E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Модульное программирование. </w:t>
      </w:r>
    </w:p>
    <w:p w14:paraId="33DDF59E" w14:textId="77777777" w:rsidR="008569A7" w:rsidRPr="004B5EFA" w:rsidRDefault="008569A7" w:rsidP="0008460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B5E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Структурное кодирование. </w:t>
      </w:r>
    </w:p>
    <w:p w14:paraId="65247BE0" w14:textId="77777777" w:rsidR="008569A7" w:rsidRPr="008569A7" w:rsidRDefault="008569A7" w:rsidP="004B5EFA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569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Стиль программирования</w:t>
      </w:r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набор приемов и методов программирования, позволяющих создавать корректные, эффективные и доступные для чтения и понимания программы. </w:t>
      </w:r>
    </w:p>
    <w:p w14:paraId="43B12A2D" w14:textId="77777777" w:rsidR="008569A7" w:rsidRDefault="008569A7" w:rsidP="004B5EFA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69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Существует набор рекомендаций</w:t>
      </w:r>
      <w:r w:rsidRPr="0085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14:paraId="7EABC61A" w14:textId="77777777" w:rsidR="008569A7" w:rsidRDefault="008569A7" w:rsidP="0008460E">
      <w:pPr>
        <w:pStyle w:val="a5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B5E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Требование простоты, ясности и удобочитаемости программы. </w:t>
      </w:r>
    </w:p>
    <w:p w14:paraId="1EDBD7C5" w14:textId="77777777" w:rsidR="004B5EFA" w:rsidRPr="004B5EFA" w:rsidRDefault="004B5EFA" w:rsidP="004B5EFA">
      <w:pPr>
        <w:pStyle w:val="a5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5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постоянно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рефакторин кода, избегать дублирования </w:t>
      </w:r>
    </w:p>
    <w:p w14:paraId="72F17203" w14:textId="77777777" w:rsidR="008569A7" w:rsidRPr="004B5EFA" w:rsidRDefault="008569A7" w:rsidP="0008460E">
      <w:pPr>
        <w:pStyle w:val="a5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B5E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Использование программистом особенностей языка программирования. </w:t>
      </w:r>
    </w:p>
    <w:p w14:paraId="33AFC7F0" w14:textId="77777777" w:rsidR="001949CB" w:rsidRPr="004B5EFA" w:rsidRDefault="008569A7" w:rsidP="0008460E">
      <w:pPr>
        <w:pStyle w:val="a5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B5E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Стремление программиста повысить эффективность программы не путем ее улучшения до завершения отладки, а в результате тщательного анализа структур данных, используемых ресурсов и выбора алгоритма реализации.</w:t>
      </w:r>
    </w:p>
    <w:p w14:paraId="79961CEC" w14:textId="77777777" w:rsidR="001949CB" w:rsidRDefault="001949CB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0EE088AB" w14:textId="77777777" w:rsidR="001949CB" w:rsidRDefault="001949CB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6E7B035" w14:textId="77777777" w:rsidR="00AE757E" w:rsidRDefault="00AE757E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115FC1EA" w14:textId="77777777" w:rsidR="002F5C6F" w:rsidRPr="00AE5127" w:rsidRDefault="002F5C6F" w:rsidP="0045539F">
      <w:pPr>
        <w:pStyle w:val="a5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E512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Контрольные вопросы: </w:t>
      </w:r>
    </w:p>
    <w:p w14:paraId="219EEDA0" w14:textId="77777777" w:rsidR="00D766B4" w:rsidRPr="004B5EFA" w:rsidRDefault="004B5EFA" w:rsidP="0008460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Опешите принцип внешнего проектирования модулей?</w:t>
      </w:r>
    </w:p>
    <w:p w14:paraId="690ECEC4" w14:textId="77777777" w:rsidR="004B5EFA" w:rsidRPr="004B5EFA" w:rsidRDefault="004B5EFA" w:rsidP="0008460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Какую информацию содержат в себе внешние спецификации модулей?</w:t>
      </w:r>
    </w:p>
    <w:p w14:paraId="781F2584" w14:textId="77777777" w:rsidR="004B5EFA" w:rsidRDefault="004B5EFA" w:rsidP="0008460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и опишите шаги проектирования и кодирования модулей?</w:t>
      </w:r>
    </w:p>
    <w:p w14:paraId="5DEF43DE" w14:textId="77777777" w:rsidR="004B5EFA" w:rsidRDefault="004B5EFA" w:rsidP="0008460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пошаговая детализация?</w:t>
      </w:r>
    </w:p>
    <w:p w14:paraId="3F0B92DC" w14:textId="77777777" w:rsidR="004B5EFA" w:rsidRDefault="004B5EFA" w:rsidP="0008460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структурное программирование?</w:t>
      </w:r>
    </w:p>
    <w:p w14:paraId="3A0DDB63" w14:textId="77777777" w:rsidR="004B5EFA" w:rsidRDefault="004B5EFA" w:rsidP="0008460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структурного программирования?</w:t>
      </w:r>
    </w:p>
    <w:p w14:paraId="40A63A29" w14:textId="77777777" w:rsidR="004B5EFA" w:rsidRDefault="004B5EFA" w:rsidP="0008460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 Стиль программирования?</w:t>
      </w:r>
    </w:p>
    <w:p w14:paraId="4411FE87" w14:textId="77777777" w:rsidR="004B5EFA" w:rsidRDefault="004B5EFA" w:rsidP="0008460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3 рекомендацию по кодированию модулей?</w:t>
      </w:r>
    </w:p>
    <w:p w14:paraId="015E4D66" w14:textId="77777777" w:rsidR="00AE5127" w:rsidRPr="00D766B4" w:rsidRDefault="00AE5127" w:rsidP="00D76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BF90E" w14:textId="77777777" w:rsidR="00CF22C6" w:rsidRPr="00AE5127" w:rsidRDefault="00CF22C6" w:rsidP="00586BE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5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использованных источников:</w:t>
      </w:r>
    </w:p>
    <w:p w14:paraId="411E4E00" w14:textId="77777777" w:rsidR="00D766B4" w:rsidRPr="005026C8" w:rsidRDefault="00D766B4" w:rsidP="0008460E">
      <w:pPr>
        <w:pStyle w:val="a5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Орлов, С.А. Технологии разработки программного обеспечения: учебник / С.А. Орлов. – СПб: Питер, 2002. – 464 с. </w:t>
      </w:r>
    </w:p>
    <w:p w14:paraId="42A33905" w14:textId="77777777" w:rsidR="00D766B4" w:rsidRPr="005026C8" w:rsidRDefault="00D766B4" w:rsidP="0008460E">
      <w:pPr>
        <w:pStyle w:val="a5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 Липаев, В.В. Управление разработкой программных средств: Методы, стандарты, технология / В.В. Липаев. – М.: Финансы и статистика, 1993. </w:t>
      </w:r>
    </w:p>
    <w:p w14:paraId="0ACF3CE7" w14:textId="77777777" w:rsidR="00D766B4" w:rsidRPr="005026C8" w:rsidRDefault="00D766B4" w:rsidP="0008460E">
      <w:pPr>
        <w:pStyle w:val="a5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 Липаев, В.В. Тестирование программ / В.В. Липаев. – М.: Радио и связь, 1986. </w:t>
      </w:r>
    </w:p>
    <w:p w14:paraId="4B60135A" w14:textId="77777777" w:rsidR="00D766B4" w:rsidRPr="005026C8" w:rsidRDefault="00D766B4" w:rsidP="0008460E">
      <w:pPr>
        <w:pStyle w:val="a5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Липаев, В.В., Технология сборочного программирования /   В.В. Липаев, Б.А. Позин, А.А. Штрик. – М.: Радио и связь, 1992. </w:t>
      </w:r>
    </w:p>
    <w:p w14:paraId="3FD34EB1" w14:textId="77777777" w:rsidR="00D766B4" w:rsidRPr="005026C8" w:rsidRDefault="00D766B4" w:rsidP="0008460E">
      <w:pPr>
        <w:pStyle w:val="a5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Сертификация продукции. Международные стандарты и руководства ИСО/МЭК в области сертификации и управления качеством. – М.: Изд-во стандартов, 1990. </w:t>
      </w:r>
    </w:p>
    <w:p w14:paraId="287EC4D4" w14:textId="77777777" w:rsidR="00D766B4" w:rsidRPr="005026C8" w:rsidRDefault="00D766B4" w:rsidP="0008460E">
      <w:pPr>
        <w:pStyle w:val="a5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Лифиц, И.М. Стандартизация, метрология и сертификация /И.М. Лифиц. –М.: Юрайт-издат, 2004. – 335 с. </w:t>
      </w:r>
    </w:p>
    <w:p w14:paraId="2251BB67" w14:textId="77777777" w:rsidR="00D766B4" w:rsidRPr="005026C8" w:rsidRDefault="00D766B4" w:rsidP="0008460E">
      <w:pPr>
        <w:pStyle w:val="a5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Сертификация сложных технических систем /Л.Н. Александровская [и др.]. – М.: Логос, 2001. – 312 с. </w:t>
      </w:r>
    </w:p>
    <w:p w14:paraId="348F35B6" w14:textId="77777777" w:rsidR="00D766B4" w:rsidRPr="005026C8" w:rsidRDefault="00D766B4" w:rsidP="0008460E">
      <w:pPr>
        <w:pStyle w:val="a5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026C8">
        <w:rPr>
          <w:rFonts w:ascii="Times New Roman" w:hAnsi="Times New Roman"/>
          <w:color w:val="000000" w:themeColor="text1"/>
          <w:sz w:val="16"/>
          <w:szCs w:val="16"/>
        </w:rPr>
        <w:t xml:space="preserve">Якушев, А.И., Взаимозаменяемость, стандартизация и технические измерения / А.И Якушев, Л.Н. Воронцов, Н.М. Федотов. – М.: Машиностроение, 1986. – 352 с. </w:t>
      </w:r>
    </w:p>
    <w:p w14:paraId="750C520B" w14:textId="77777777" w:rsidR="00E640DD" w:rsidRPr="00E640DD" w:rsidRDefault="00E640DD" w:rsidP="0008460E">
      <w:pPr>
        <w:pStyle w:val="a5"/>
        <w:numPr>
          <w:ilvl w:val="3"/>
          <w:numId w:val="2"/>
        </w:numPr>
        <w:spacing w:after="0" w:line="240" w:lineRule="auto"/>
        <w:ind w:left="709"/>
        <w:jc w:val="both"/>
        <w:rPr>
          <w:color w:val="000000" w:themeColor="text1"/>
          <w:sz w:val="20"/>
          <w:szCs w:val="20"/>
        </w:rPr>
      </w:pPr>
    </w:p>
    <w:sectPr w:rsidR="00E640DD" w:rsidRPr="00E640DD" w:rsidSect="00B02FC9">
      <w:footerReference w:type="default" r:id="rId8"/>
      <w:type w:val="continuous"/>
      <w:pgSz w:w="11906" w:h="16838"/>
      <w:pgMar w:top="284" w:right="282" w:bottom="284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5B89" w14:textId="77777777" w:rsidR="0008460E" w:rsidRDefault="0008460E" w:rsidP="006E0784">
      <w:pPr>
        <w:spacing w:after="0" w:line="240" w:lineRule="auto"/>
      </w:pPr>
      <w:r>
        <w:separator/>
      </w:r>
    </w:p>
  </w:endnote>
  <w:endnote w:type="continuationSeparator" w:id="0">
    <w:p w14:paraId="73378215" w14:textId="77777777" w:rsidR="0008460E" w:rsidRDefault="0008460E" w:rsidP="006E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919615"/>
      <w:docPartObj>
        <w:docPartGallery w:val="Page Numbers (Bottom of Page)"/>
        <w:docPartUnique/>
      </w:docPartObj>
    </w:sdtPr>
    <w:sdtEndPr>
      <w:rPr>
        <w:b/>
        <w:color w:val="000000" w:themeColor="text1"/>
        <w:sz w:val="32"/>
        <w:szCs w:val="32"/>
      </w:rPr>
    </w:sdtEndPr>
    <w:sdtContent>
      <w:p w14:paraId="42BB9B49" w14:textId="77777777" w:rsidR="006E0784" w:rsidRPr="003A34B9" w:rsidRDefault="006E0784" w:rsidP="003A34B9">
        <w:pPr>
          <w:pStyle w:val="ac"/>
          <w:jc w:val="right"/>
          <w:rPr>
            <w:b/>
            <w:color w:val="000000" w:themeColor="text1"/>
            <w:sz w:val="32"/>
            <w:szCs w:val="32"/>
          </w:rPr>
        </w:pPr>
        <w:r w:rsidRPr="006E0784">
          <w:rPr>
            <w:b/>
            <w:color w:val="000000" w:themeColor="text1"/>
            <w:sz w:val="32"/>
            <w:szCs w:val="32"/>
          </w:rPr>
          <w:fldChar w:fldCharType="begin"/>
        </w:r>
        <w:r w:rsidRPr="006E0784">
          <w:rPr>
            <w:b/>
            <w:color w:val="000000" w:themeColor="text1"/>
            <w:sz w:val="32"/>
            <w:szCs w:val="32"/>
          </w:rPr>
          <w:instrText>PAGE   \* MERGEFORMAT</w:instrText>
        </w:r>
        <w:r w:rsidRPr="006E0784">
          <w:rPr>
            <w:b/>
            <w:color w:val="000000" w:themeColor="text1"/>
            <w:sz w:val="32"/>
            <w:szCs w:val="32"/>
          </w:rPr>
          <w:fldChar w:fldCharType="separate"/>
        </w:r>
        <w:r w:rsidR="00FB4990">
          <w:rPr>
            <w:b/>
            <w:noProof/>
            <w:color w:val="000000" w:themeColor="text1"/>
            <w:sz w:val="32"/>
            <w:szCs w:val="32"/>
          </w:rPr>
          <w:t>1</w:t>
        </w:r>
        <w:r w:rsidRPr="006E0784">
          <w:rPr>
            <w:b/>
            <w:color w:val="000000" w:themeColor="text1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6269" w14:textId="77777777" w:rsidR="0008460E" w:rsidRDefault="0008460E" w:rsidP="006E0784">
      <w:pPr>
        <w:spacing w:after="0" w:line="240" w:lineRule="auto"/>
      </w:pPr>
      <w:r>
        <w:separator/>
      </w:r>
    </w:p>
  </w:footnote>
  <w:footnote w:type="continuationSeparator" w:id="0">
    <w:p w14:paraId="20CA0FFC" w14:textId="77777777" w:rsidR="0008460E" w:rsidRDefault="0008460E" w:rsidP="006E0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3387"/>
    <w:multiLevelType w:val="hybridMultilevel"/>
    <w:tmpl w:val="DBEA616E"/>
    <w:lvl w:ilvl="0" w:tplc="DE56098E">
      <w:start w:val="1"/>
      <w:numFmt w:val="decimal"/>
      <w:suff w:val="space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7C4B"/>
    <w:multiLevelType w:val="hybridMultilevel"/>
    <w:tmpl w:val="66CC0FDC"/>
    <w:lvl w:ilvl="0" w:tplc="2092C53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A97272"/>
    <w:multiLevelType w:val="hybridMultilevel"/>
    <w:tmpl w:val="66CC0FDC"/>
    <w:lvl w:ilvl="0" w:tplc="2092C53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8161C39"/>
    <w:multiLevelType w:val="hybridMultilevel"/>
    <w:tmpl w:val="093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26338"/>
    <w:multiLevelType w:val="hybridMultilevel"/>
    <w:tmpl w:val="0F8A79AA"/>
    <w:lvl w:ilvl="0" w:tplc="E22E833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1A04688"/>
    <w:multiLevelType w:val="hybridMultilevel"/>
    <w:tmpl w:val="1DF80672"/>
    <w:lvl w:ilvl="0" w:tplc="2092C538">
      <w:start w:val="1"/>
      <w:numFmt w:val="decimal"/>
      <w:lvlText w:val="%1."/>
      <w:lvlJc w:val="left"/>
      <w:pPr>
        <w:ind w:left="18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F4E"/>
    <w:rsid w:val="00015C41"/>
    <w:rsid w:val="000160EE"/>
    <w:rsid w:val="0005099E"/>
    <w:rsid w:val="00057F66"/>
    <w:rsid w:val="000619A3"/>
    <w:rsid w:val="0008460E"/>
    <w:rsid w:val="00085948"/>
    <w:rsid w:val="00095E18"/>
    <w:rsid w:val="000A20FE"/>
    <w:rsid w:val="000C218A"/>
    <w:rsid w:val="000C5EC2"/>
    <w:rsid w:val="000F3E48"/>
    <w:rsid w:val="00110508"/>
    <w:rsid w:val="001163B3"/>
    <w:rsid w:val="001503EE"/>
    <w:rsid w:val="00160A07"/>
    <w:rsid w:val="00164A1C"/>
    <w:rsid w:val="00166AB1"/>
    <w:rsid w:val="00184CA4"/>
    <w:rsid w:val="001852C1"/>
    <w:rsid w:val="001949CB"/>
    <w:rsid w:val="001B7465"/>
    <w:rsid w:val="001C43E5"/>
    <w:rsid w:val="001C6F4E"/>
    <w:rsid w:val="001E2397"/>
    <w:rsid w:val="00223DD0"/>
    <w:rsid w:val="002262C9"/>
    <w:rsid w:val="00236C4F"/>
    <w:rsid w:val="00241E31"/>
    <w:rsid w:val="0024255E"/>
    <w:rsid w:val="0024471D"/>
    <w:rsid w:val="00254CDD"/>
    <w:rsid w:val="00262A4D"/>
    <w:rsid w:val="002758BA"/>
    <w:rsid w:val="002B7653"/>
    <w:rsid w:val="002C3D1D"/>
    <w:rsid w:val="002F327A"/>
    <w:rsid w:val="002F5C6F"/>
    <w:rsid w:val="00317DA5"/>
    <w:rsid w:val="003334F9"/>
    <w:rsid w:val="00354B3F"/>
    <w:rsid w:val="00355403"/>
    <w:rsid w:val="0035553E"/>
    <w:rsid w:val="0036494B"/>
    <w:rsid w:val="003A0B23"/>
    <w:rsid w:val="003A25EC"/>
    <w:rsid w:val="003A34B9"/>
    <w:rsid w:val="003D2763"/>
    <w:rsid w:val="003D516F"/>
    <w:rsid w:val="003E3411"/>
    <w:rsid w:val="003F17BB"/>
    <w:rsid w:val="00404A90"/>
    <w:rsid w:val="004262C9"/>
    <w:rsid w:val="00453471"/>
    <w:rsid w:val="0045539F"/>
    <w:rsid w:val="0047637D"/>
    <w:rsid w:val="00482ECE"/>
    <w:rsid w:val="00494296"/>
    <w:rsid w:val="004949DA"/>
    <w:rsid w:val="004B5EFA"/>
    <w:rsid w:val="004C7383"/>
    <w:rsid w:val="004D2171"/>
    <w:rsid w:val="004D5181"/>
    <w:rsid w:val="004E7693"/>
    <w:rsid w:val="00507360"/>
    <w:rsid w:val="00571B77"/>
    <w:rsid w:val="00586BE0"/>
    <w:rsid w:val="00597418"/>
    <w:rsid w:val="005B3F91"/>
    <w:rsid w:val="005C4365"/>
    <w:rsid w:val="006035D5"/>
    <w:rsid w:val="00603E04"/>
    <w:rsid w:val="006116DA"/>
    <w:rsid w:val="00614177"/>
    <w:rsid w:val="00614F15"/>
    <w:rsid w:val="006212DA"/>
    <w:rsid w:val="00637591"/>
    <w:rsid w:val="00641AA5"/>
    <w:rsid w:val="00653D3F"/>
    <w:rsid w:val="00662BC3"/>
    <w:rsid w:val="00664C52"/>
    <w:rsid w:val="00674403"/>
    <w:rsid w:val="00692653"/>
    <w:rsid w:val="006B23F9"/>
    <w:rsid w:val="006C4E00"/>
    <w:rsid w:val="006E0784"/>
    <w:rsid w:val="006E3ADA"/>
    <w:rsid w:val="007178ED"/>
    <w:rsid w:val="0074081F"/>
    <w:rsid w:val="007439E8"/>
    <w:rsid w:val="00752402"/>
    <w:rsid w:val="007868F7"/>
    <w:rsid w:val="00787946"/>
    <w:rsid w:val="007A2CBE"/>
    <w:rsid w:val="007A4BF4"/>
    <w:rsid w:val="007B43AE"/>
    <w:rsid w:val="007B6EEA"/>
    <w:rsid w:val="007D01B2"/>
    <w:rsid w:val="007E66D2"/>
    <w:rsid w:val="008033BC"/>
    <w:rsid w:val="00805C09"/>
    <w:rsid w:val="00825372"/>
    <w:rsid w:val="00837DAA"/>
    <w:rsid w:val="00847291"/>
    <w:rsid w:val="008569A7"/>
    <w:rsid w:val="00862D16"/>
    <w:rsid w:val="00866282"/>
    <w:rsid w:val="0087317F"/>
    <w:rsid w:val="008731E7"/>
    <w:rsid w:val="008B3E77"/>
    <w:rsid w:val="008C4D3D"/>
    <w:rsid w:val="008C658D"/>
    <w:rsid w:val="008D3A3B"/>
    <w:rsid w:val="008D6699"/>
    <w:rsid w:val="008E0BDA"/>
    <w:rsid w:val="00932318"/>
    <w:rsid w:val="009362C8"/>
    <w:rsid w:val="00945BEC"/>
    <w:rsid w:val="00947F3C"/>
    <w:rsid w:val="00962CF6"/>
    <w:rsid w:val="009C1525"/>
    <w:rsid w:val="00A16739"/>
    <w:rsid w:val="00A23FEE"/>
    <w:rsid w:val="00A37BA5"/>
    <w:rsid w:val="00A821EE"/>
    <w:rsid w:val="00A96C58"/>
    <w:rsid w:val="00AC2065"/>
    <w:rsid w:val="00AC2943"/>
    <w:rsid w:val="00AE4C14"/>
    <w:rsid w:val="00AE5127"/>
    <w:rsid w:val="00AE757E"/>
    <w:rsid w:val="00AF5CA2"/>
    <w:rsid w:val="00B0180E"/>
    <w:rsid w:val="00B02FC9"/>
    <w:rsid w:val="00B13166"/>
    <w:rsid w:val="00B16D3B"/>
    <w:rsid w:val="00B30DBF"/>
    <w:rsid w:val="00B35559"/>
    <w:rsid w:val="00B574CD"/>
    <w:rsid w:val="00B6524C"/>
    <w:rsid w:val="00B762AD"/>
    <w:rsid w:val="00BD0730"/>
    <w:rsid w:val="00BD1E46"/>
    <w:rsid w:val="00BD39EA"/>
    <w:rsid w:val="00C06359"/>
    <w:rsid w:val="00C23AB0"/>
    <w:rsid w:val="00C23ED5"/>
    <w:rsid w:val="00C244BA"/>
    <w:rsid w:val="00C840DD"/>
    <w:rsid w:val="00CA7AA0"/>
    <w:rsid w:val="00CC711A"/>
    <w:rsid w:val="00CD290A"/>
    <w:rsid w:val="00CD73E7"/>
    <w:rsid w:val="00CE1C3F"/>
    <w:rsid w:val="00CF22C6"/>
    <w:rsid w:val="00D1516A"/>
    <w:rsid w:val="00D46371"/>
    <w:rsid w:val="00D57525"/>
    <w:rsid w:val="00D766B4"/>
    <w:rsid w:val="00D76FEF"/>
    <w:rsid w:val="00D90857"/>
    <w:rsid w:val="00D925DA"/>
    <w:rsid w:val="00D95699"/>
    <w:rsid w:val="00DA3781"/>
    <w:rsid w:val="00DC4B1D"/>
    <w:rsid w:val="00DC5013"/>
    <w:rsid w:val="00DE32F1"/>
    <w:rsid w:val="00DE6361"/>
    <w:rsid w:val="00E15098"/>
    <w:rsid w:val="00E25F78"/>
    <w:rsid w:val="00E62DC0"/>
    <w:rsid w:val="00E640DD"/>
    <w:rsid w:val="00E70462"/>
    <w:rsid w:val="00E739D4"/>
    <w:rsid w:val="00E94F3F"/>
    <w:rsid w:val="00EB1859"/>
    <w:rsid w:val="00EB61F2"/>
    <w:rsid w:val="00EC48F4"/>
    <w:rsid w:val="00EF3184"/>
    <w:rsid w:val="00F610D2"/>
    <w:rsid w:val="00FA12CF"/>
    <w:rsid w:val="00FA5D1B"/>
    <w:rsid w:val="00FB4990"/>
    <w:rsid w:val="00FC2092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0E37"/>
  <w15:docId w15:val="{49180B5A-C3C6-4372-8B97-C48B9A7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C4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F4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1A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53D3F"/>
    <w:rPr>
      <w:b/>
      <w:bCs/>
    </w:rPr>
  </w:style>
  <w:style w:type="character" w:customStyle="1" w:styleId="21">
    <w:name w:val="стиль2"/>
    <w:basedOn w:val="a0"/>
    <w:rsid w:val="00494296"/>
  </w:style>
  <w:style w:type="paragraph" w:customStyle="1" w:styleId="210">
    <w:name w:val="стиль21"/>
    <w:basedOn w:val="a"/>
    <w:rsid w:val="0049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5BEC"/>
    <w:rPr>
      <w:i/>
      <w:iCs/>
    </w:rPr>
  </w:style>
  <w:style w:type="character" w:customStyle="1" w:styleId="w">
    <w:name w:val="w"/>
    <w:basedOn w:val="a0"/>
    <w:rsid w:val="00453471"/>
  </w:style>
  <w:style w:type="character" w:customStyle="1" w:styleId="20">
    <w:name w:val="Заголовок 2 Знак"/>
    <w:basedOn w:val="a0"/>
    <w:link w:val="2"/>
    <w:uiPriority w:val="9"/>
    <w:rsid w:val="00DC4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keyword">
    <w:name w:val="keyword"/>
    <w:basedOn w:val="a0"/>
    <w:rsid w:val="00AC2065"/>
  </w:style>
  <w:style w:type="character" w:styleId="a9">
    <w:name w:val="Hyperlink"/>
    <w:basedOn w:val="a0"/>
    <w:uiPriority w:val="99"/>
    <w:unhideWhenUsed/>
    <w:rsid w:val="00B018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784"/>
  </w:style>
  <w:style w:type="paragraph" w:styleId="ac">
    <w:name w:val="footer"/>
    <w:basedOn w:val="a"/>
    <w:link w:val="ad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784"/>
  </w:style>
  <w:style w:type="character" w:customStyle="1" w:styleId="40">
    <w:name w:val="Заголовок 4 Знак"/>
    <w:basedOn w:val="a0"/>
    <w:link w:val="4"/>
    <w:uiPriority w:val="9"/>
    <w:semiHidden/>
    <w:rsid w:val="003A3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A34B9"/>
  </w:style>
  <w:style w:type="character" w:customStyle="1" w:styleId="underpictureregular">
    <w:name w:val="underpicture_regular"/>
    <w:basedOn w:val="a0"/>
    <w:rsid w:val="003A34B9"/>
  </w:style>
  <w:style w:type="character" w:customStyle="1" w:styleId="definition">
    <w:name w:val="definition"/>
    <w:basedOn w:val="a0"/>
    <w:rsid w:val="003A34B9"/>
  </w:style>
  <w:style w:type="paragraph" w:customStyle="1" w:styleId="rtejustify">
    <w:name w:val="rtejustify"/>
    <w:basedOn w:val="a"/>
    <w:rsid w:val="0022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43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95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3"/>
    <w:basedOn w:val="a"/>
    <w:rsid w:val="00D9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397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83264-F61C-48B7-8077-C168F4EA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Марина</cp:lastModifiedBy>
  <cp:revision>43</cp:revision>
  <cp:lastPrinted>2018-01-28T10:30:00Z</cp:lastPrinted>
  <dcterms:created xsi:type="dcterms:W3CDTF">2017-08-22T07:48:00Z</dcterms:created>
  <dcterms:modified xsi:type="dcterms:W3CDTF">2023-08-23T16:34:00Z</dcterms:modified>
</cp:coreProperties>
</file>