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F850" w14:textId="6C0B914D" w:rsidR="0070173F" w:rsidRPr="00424B62" w:rsidRDefault="0070173F" w:rsidP="00797016">
      <w:pPr>
        <w:ind w:firstLine="426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685ABF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424B62">
        <w:rPr>
          <w:rFonts w:cstheme="minorHAnsi"/>
          <w:b/>
          <w:color w:val="000000" w:themeColor="text1"/>
          <w:szCs w:val="28"/>
          <w:u w:val="single"/>
        </w:rPr>
        <w:t>5</w:t>
      </w:r>
    </w:p>
    <w:p w14:paraId="36B4FA71" w14:textId="77777777" w:rsidR="008F1D9D" w:rsidRPr="00D04921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>:</w:t>
      </w:r>
      <w:r w:rsidR="00685ABF">
        <w:rPr>
          <w:b/>
        </w:rPr>
        <w:t xml:space="preserve"> </w:t>
      </w:r>
      <w:r w:rsidR="00422A47">
        <w:rPr>
          <w:color w:val="000000"/>
          <w:szCs w:val="28"/>
        </w:rPr>
        <w:t>Модели</w:t>
      </w:r>
      <w:r w:rsidR="00451BE9">
        <w:rPr>
          <w:color w:val="000000"/>
          <w:szCs w:val="28"/>
        </w:rPr>
        <w:t xml:space="preserve"> ЖЦ в соответствии со стандартом </w:t>
      </w:r>
      <w:r w:rsidR="005D6539" w:rsidRPr="005D6539">
        <w:rPr>
          <w:color w:val="000000"/>
          <w:szCs w:val="28"/>
        </w:rPr>
        <w:t>ISO 12207</w:t>
      </w:r>
      <w:r w:rsidR="0033587B">
        <w:rPr>
          <w:color w:val="000000"/>
          <w:szCs w:val="28"/>
        </w:rPr>
        <w:t xml:space="preserve"> и 9004:2000</w:t>
      </w:r>
      <w:r w:rsidR="00422A47">
        <w:rPr>
          <w:color w:val="000000"/>
          <w:szCs w:val="28"/>
        </w:rPr>
        <w:t>. Каскадная модель.</w:t>
      </w:r>
    </w:p>
    <w:p w14:paraId="57F891AC" w14:textId="77777777" w:rsidR="00EE6076" w:rsidRDefault="0070173F" w:rsidP="00EE6076">
      <w:pPr>
        <w:pStyle w:val="ad"/>
        <w:spacing w:line="240" w:lineRule="auto"/>
        <w:rPr>
          <w:color w:val="000000"/>
          <w:szCs w:val="28"/>
        </w:rPr>
      </w:pPr>
      <w:r w:rsidRPr="00FA6796">
        <w:rPr>
          <w:b/>
        </w:rPr>
        <w:t>Цель:</w:t>
      </w:r>
      <w:r w:rsidR="00685ABF">
        <w:rPr>
          <w:b/>
        </w:rPr>
        <w:t xml:space="preserve"> </w:t>
      </w:r>
      <w:r w:rsidR="00685ABF">
        <w:t xml:space="preserve"> </w:t>
      </w:r>
      <w:r w:rsidR="00B24041">
        <w:t xml:space="preserve">изучить </w:t>
      </w:r>
      <w:r w:rsidR="00E33BA0">
        <w:t xml:space="preserve">основные </w:t>
      </w:r>
      <w:r w:rsidR="00422A47">
        <w:t>модели</w:t>
      </w:r>
      <w:r w:rsidR="00E33BA0">
        <w:t xml:space="preserve"> продиктованные стандартом </w:t>
      </w:r>
      <w:r w:rsidR="00E33BA0" w:rsidRPr="00E33BA0">
        <w:t xml:space="preserve"> </w:t>
      </w:r>
      <w:r w:rsidR="005D6539" w:rsidRPr="005D6539">
        <w:rPr>
          <w:color w:val="000000"/>
          <w:szCs w:val="28"/>
        </w:rPr>
        <w:t>ISO 12207</w:t>
      </w:r>
      <w:r w:rsidR="0033587B">
        <w:rPr>
          <w:color w:val="000000"/>
          <w:szCs w:val="28"/>
        </w:rPr>
        <w:t>.</w:t>
      </w:r>
      <w:r w:rsidR="0033587B" w:rsidRPr="0033587B">
        <w:t xml:space="preserve"> </w:t>
      </w:r>
      <w:r w:rsidR="0033587B" w:rsidRPr="0033587B">
        <w:rPr>
          <w:color w:val="000000"/>
          <w:szCs w:val="28"/>
        </w:rPr>
        <w:t>ISO 9004:2000</w:t>
      </w:r>
    </w:p>
    <w:p w14:paraId="75F95E67" w14:textId="77777777" w:rsidR="002739DD" w:rsidRDefault="002739DD" w:rsidP="00EE6076">
      <w:pPr>
        <w:pStyle w:val="ad"/>
        <w:spacing w:line="240" w:lineRule="auto"/>
        <w:ind w:firstLine="0"/>
        <w:rPr>
          <w:lang w:eastAsia="ru-RU"/>
        </w:rPr>
      </w:pPr>
      <w:r w:rsidRPr="002739DD">
        <w:rPr>
          <w:b/>
          <w:lang w:eastAsia="ru-RU"/>
        </w:rPr>
        <w:t>Модели жизненного цикла ПС</w:t>
      </w:r>
      <w:r w:rsidRPr="002739DD">
        <w:rPr>
          <w:lang w:eastAsia="ru-RU"/>
        </w:rPr>
        <w:t xml:space="preserve"> </w:t>
      </w:r>
    </w:p>
    <w:p w14:paraId="7AA79D56" w14:textId="77777777" w:rsidR="002739DD" w:rsidRDefault="002739DD" w:rsidP="002C556E">
      <w:pPr>
        <w:pStyle w:val="ad"/>
        <w:ind w:firstLine="425"/>
        <w:rPr>
          <w:lang w:eastAsia="ru-RU"/>
        </w:rPr>
      </w:pPr>
      <w:r w:rsidRPr="002739DD">
        <w:rPr>
          <w:lang w:eastAsia="ru-RU"/>
        </w:rPr>
        <w:t xml:space="preserve">Под моделью ЖЦ ПС понимается структура, определяющая последовательность выполнения и взаимосвязь процессов, действий и задач на протяжении ЖЦ. </w:t>
      </w:r>
    </w:p>
    <w:p w14:paraId="0B4BD944" w14:textId="77777777" w:rsidR="0033587B" w:rsidRPr="0033587B" w:rsidRDefault="0033587B" w:rsidP="002739DD">
      <w:pPr>
        <w:pStyle w:val="ad"/>
        <w:ind w:firstLine="425"/>
        <w:rPr>
          <w:i/>
          <w:lang w:eastAsia="ru-RU"/>
        </w:rPr>
      </w:pPr>
      <w:r w:rsidRPr="0033587B">
        <w:rPr>
          <w:i/>
          <w:lang w:eastAsia="ru-RU"/>
        </w:rPr>
        <w:t xml:space="preserve">соответствуют, регламентированным и детализированным в </w:t>
      </w:r>
      <w:r w:rsidRPr="0033587B">
        <w:rPr>
          <w:b/>
          <w:i/>
          <w:lang w:eastAsia="ru-RU"/>
        </w:rPr>
        <w:t>стандартах ISO 9001:2000, ISO 12207</w:t>
      </w:r>
      <w:r w:rsidRPr="0033587B">
        <w:rPr>
          <w:i/>
          <w:lang w:eastAsia="ru-RU"/>
        </w:rPr>
        <w:t xml:space="preserve"> основных компонентах профиля стандартов жизненного цикла сложных ПС.</w:t>
      </w:r>
    </w:p>
    <w:p w14:paraId="77DAC444" w14:textId="77777777" w:rsidR="002739DD" w:rsidRDefault="002739DD" w:rsidP="002739DD">
      <w:pPr>
        <w:pStyle w:val="ad"/>
        <w:ind w:firstLine="425"/>
        <w:rPr>
          <w:lang w:eastAsia="ru-RU"/>
        </w:rPr>
      </w:pPr>
      <w:r w:rsidRPr="002739DD">
        <w:rPr>
          <w:b/>
          <w:u w:val="single"/>
          <w:lang w:eastAsia="ru-RU"/>
        </w:rPr>
        <w:t xml:space="preserve">Модель ЖЦ </w:t>
      </w:r>
      <w:r w:rsidR="005D6539">
        <w:rPr>
          <w:b/>
          <w:u w:val="single"/>
          <w:lang w:eastAsia="ru-RU"/>
        </w:rPr>
        <w:t xml:space="preserve">продиктована стандартом </w:t>
      </w:r>
      <w:r w:rsidR="005D6539">
        <w:rPr>
          <w:b/>
          <w:u w:val="single"/>
          <w:lang w:val="en-US" w:eastAsia="ru-RU"/>
        </w:rPr>
        <w:t>ISO</w:t>
      </w:r>
      <w:r w:rsidR="005D6539" w:rsidRPr="0033587B">
        <w:rPr>
          <w:b/>
          <w:u w:val="single"/>
          <w:lang w:eastAsia="ru-RU"/>
        </w:rPr>
        <w:t xml:space="preserve"> 12207 </w:t>
      </w:r>
      <w:r w:rsidR="005D6539">
        <w:rPr>
          <w:b/>
          <w:u w:val="single"/>
          <w:lang w:eastAsia="ru-RU"/>
        </w:rPr>
        <w:t xml:space="preserve">и </w:t>
      </w:r>
      <w:r w:rsidRPr="002739DD">
        <w:rPr>
          <w:b/>
          <w:u w:val="single"/>
          <w:lang w:eastAsia="ru-RU"/>
        </w:rPr>
        <w:t>зависит от</w:t>
      </w:r>
      <w:r w:rsidRPr="002739DD">
        <w:rPr>
          <w:lang w:eastAsia="ru-RU"/>
        </w:rPr>
        <w:t xml:space="preserve">: </w:t>
      </w:r>
    </w:p>
    <w:p w14:paraId="1EA8583F" w14:textId="77777777" w:rsidR="002739DD" w:rsidRPr="002739DD" w:rsidRDefault="002739DD" w:rsidP="002739DD">
      <w:pPr>
        <w:pStyle w:val="ad"/>
        <w:numPr>
          <w:ilvl w:val="0"/>
          <w:numId w:val="29"/>
        </w:numPr>
        <w:spacing w:line="240" w:lineRule="auto"/>
        <w:rPr>
          <w:u w:val="single"/>
          <w:lang w:eastAsia="ru-RU"/>
        </w:rPr>
      </w:pPr>
      <w:r w:rsidRPr="002739DD">
        <w:rPr>
          <w:u w:val="single"/>
          <w:lang w:eastAsia="ru-RU"/>
        </w:rPr>
        <w:t>спецификации;</w:t>
      </w:r>
    </w:p>
    <w:p w14:paraId="3B4E1FF6" w14:textId="77777777" w:rsidR="002739DD" w:rsidRPr="002739DD" w:rsidRDefault="002739DD" w:rsidP="002739DD">
      <w:pPr>
        <w:pStyle w:val="ad"/>
        <w:numPr>
          <w:ilvl w:val="0"/>
          <w:numId w:val="29"/>
        </w:numPr>
        <w:spacing w:line="240" w:lineRule="auto"/>
        <w:rPr>
          <w:u w:val="single"/>
          <w:lang w:eastAsia="ru-RU"/>
        </w:rPr>
      </w:pPr>
      <w:r w:rsidRPr="002739DD">
        <w:rPr>
          <w:u w:val="single"/>
          <w:lang w:eastAsia="ru-RU"/>
        </w:rPr>
        <w:t xml:space="preserve">масштабов; </w:t>
      </w:r>
    </w:p>
    <w:p w14:paraId="3F2CE740" w14:textId="77777777" w:rsidR="002739DD" w:rsidRPr="002739DD" w:rsidRDefault="002739DD" w:rsidP="002739DD">
      <w:pPr>
        <w:pStyle w:val="ad"/>
        <w:numPr>
          <w:ilvl w:val="0"/>
          <w:numId w:val="29"/>
        </w:numPr>
        <w:spacing w:line="240" w:lineRule="auto"/>
        <w:rPr>
          <w:u w:val="single"/>
          <w:lang w:eastAsia="ru-RU"/>
        </w:rPr>
      </w:pPr>
      <w:r w:rsidRPr="002739DD">
        <w:rPr>
          <w:u w:val="single"/>
          <w:lang w:eastAsia="ru-RU"/>
        </w:rPr>
        <w:t xml:space="preserve">условий. </w:t>
      </w:r>
    </w:p>
    <w:p w14:paraId="38B055A5" w14:textId="77777777" w:rsidR="002739DD" w:rsidRDefault="002739DD" w:rsidP="002739DD">
      <w:pPr>
        <w:pStyle w:val="ad"/>
        <w:ind w:firstLine="425"/>
        <w:rPr>
          <w:lang w:eastAsia="ru-RU"/>
        </w:rPr>
      </w:pPr>
      <w:r w:rsidRPr="002739DD">
        <w:rPr>
          <w:b/>
          <w:u w:val="single"/>
          <w:lang w:eastAsia="ru-RU"/>
        </w:rPr>
        <w:t>Модель ЖЦ определяет</w:t>
      </w:r>
      <w:r w:rsidRPr="002739DD">
        <w:rPr>
          <w:lang w:eastAsia="ru-RU"/>
        </w:rPr>
        <w:t xml:space="preserve"> </w:t>
      </w:r>
      <w:r w:rsidRPr="002739DD">
        <w:rPr>
          <w:u w:val="single"/>
          <w:lang w:eastAsia="ru-RU"/>
        </w:rPr>
        <w:t>характер процессов его создания, который представляет собой совокупность упорядоченных во времени, взаимосвязанных и объединенных в стадии работ, выполнение которых необходимо и достаточно для создания ПС, соответствующего заданным требованиям.</w:t>
      </w:r>
      <w:r w:rsidRPr="002739DD">
        <w:rPr>
          <w:lang w:eastAsia="ru-RU"/>
        </w:rPr>
        <w:t xml:space="preserve"> </w:t>
      </w:r>
    </w:p>
    <w:p w14:paraId="5FD27B26" w14:textId="77777777" w:rsidR="002739DD" w:rsidRDefault="002739DD" w:rsidP="002739DD">
      <w:pPr>
        <w:pStyle w:val="ad"/>
        <w:ind w:firstLine="425"/>
        <w:rPr>
          <w:lang w:eastAsia="ru-RU"/>
        </w:rPr>
      </w:pPr>
      <w:r>
        <w:rPr>
          <w:lang w:eastAsia="ru-RU"/>
        </w:rPr>
        <w:t xml:space="preserve">Модель ЖЦ определяет все стадии от идеи до поддержки и снятия с эксплуатации ПП., описывает какие действия должны происходить на каждом этапе, какой документацией должно сопровождаться разработка. </w:t>
      </w:r>
    </w:p>
    <w:p w14:paraId="52D92935" w14:textId="77777777" w:rsidR="002739DD" w:rsidRPr="005B3F91" w:rsidRDefault="002739DD" w:rsidP="002739DD">
      <w:pPr>
        <w:ind w:firstLine="567"/>
        <w:rPr>
          <w:rFonts w:ascii="Times New Roman" w:hAnsi="Times New Roman" w:cs="Times New Roman"/>
          <w:szCs w:val="28"/>
          <w:u w:val="single"/>
        </w:rPr>
      </w:pPr>
      <w:r w:rsidRPr="005B3F91">
        <w:rPr>
          <w:rFonts w:ascii="Times New Roman" w:hAnsi="Times New Roman" w:cs="Times New Roman"/>
          <w:b/>
          <w:szCs w:val="28"/>
          <w:u w:val="single"/>
        </w:rPr>
        <w:t>Выбор модели жизненного цикла</w:t>
      </w:r>
      <w:r w:rsidRPr="005B3F91">
        <w:rPr>
          <w:rFonts w:ascii="Times New Roman" w:hAnsi="Times New Roman" w:cs="Times New Roman"/>
          <w:szCs w:val="28"/>
          <w:u w:val="single"/>
        </w:rPr>
        <w:t xml:space="preserve"> зависит от специфики, масштаба, сложности проекта и набора условий, в которых АИС создается и функционирует.</w:t>
      </w:r>
    </w:p>
    <w:p w14:paraId="700EBCFA" w14:textId="77777777" w:rsidR="002739DD" w:rsidRPr="005B3F91" w:rsidRDefault="002739DD" w:rsidP="002739DD">
      <w:pPr>
        <w:ind w:firstLine="567"/>
        <w:rPr>
          <w:rFonts w:ascii="Times New Roman" w:hAnsi="Times New Roman" w:cs="Times New Roman"/>
          <w:szCs w:val="28"/>
          <w:u w:val="single"/>
        </w:rPr>
      </w:pPr>
      <w:r w:rsidRPr="00A821EE">
        <w:rPr>
          <w:rFonts w:ascii="Times New Roman" w:hAnsi="Times New Roman" w:cs="Times New Roman"/>
          <w:b/>
          <w:szCs w:val="28"/>
          <w:u w:val="single"/>
        </w:rPr>
        <w:t>Модель ЖЦ АИС включает</w:t>
      </w:r>
      <w:r w:rsidRPr="005B3F91">
        <w:rPr>
          <w:rFonts w:ascii="Times New Roman" w:hAnsi="Times New Roman" w:cs="Times New Roman"/>
          <w:szCs w:val="28"/>
          <w:u w:val="single"/>
        </w:rPr>
        <w:t>:</w:t>
      </w:r>
    </w:p>
    <w:p w14:paraId="0074C427" w14:textId="77777777" w:rsidR="002739DD" w:rsidRPr="005B3F91" w:rsidRDefault="002739DD" w:rsidP="002739DD">
      <w:pPr>
        <w:ind w:firstLine="567"/>
        <w:rPr>
          <w:rFonts w:ascii="Times New Roman" w:hAnsi="Times New Roman" w:cs="Times New Roman"/>
          <w:szCs w:val="28"/>
          <w:u w:val="single"/>
        </w:rPr>
      </w:pPr>
      <w:r w:rsidRPr="005B3F91">
        <w:rPr>
          <w:rFonts w:ascii="Times New Roman" w:hAnsi="Times New Roman" w:cs="Times New Roman"/>
          <w:szCs w:val="28"/>
          <w:u w:val="single"/>
        </w:rPr>
        <w:t>• стадии;</w:t>
      </w:r>
    </w:p>
    <w:p w14:paraId="1A95AD10" w14:textId="77777777" w:rsidR="002739DD" w:rsidRPr="005B3F91" w:rsidRDefault="002739DD" w:rsidP="002739DD">
      <w:pPr>
        <w:ind w:firstLine="567"/>
        <w:rPr>
          <w:rFonts w:ascii="Times New Roman" w:hAnsi="Times New Roman" w:cs="Times New Roman"/>
          <w:szCs w:val="28"/>
          <w:u w:val="single"/>
        </w:rPr>
      </w:pPr>
      <w:r w:rsidRPr="005B3F91">
        <w:rPr>
          <w:rFonts w:ascii="Times New Roman" w:hAnsi="Times New Roman" w:cs="Times New Roman"/>
          <w:szCs w:val="28"/>
          <w:u w:val="single"/>
        </w:rPr>
        <w:t>• результаты выполнения работ на каждой стадии;</w:t>
      </w:r>
    </w:p>
    <w:p w14:paraId="7B1D0EAF" w14:textId="77777777" w:rsidR="002739DD" w:rsidRPr="005B3F91" w:rsidRDefault="002739DD" w:rsidP="002739DD">
      <w:pPr>
        <w:ind w:firstLine="567"/>
        <w:rPr>
          <w:rFonts w:ascii="Times New Roman" w:hAnsi="Times New Roman" w:cs="Times New Roman"/>
          <w:szCs w:val="28"/>
          <w:u w:val="single"/>
        </w:rPr>
      </w:pPr>
      <w:r w:rsidRPr="005B3F91">
        <w:rPr>
          <w:rFonts w:ascii="Times New Roman" w:hAnsi="Times New Roman" w:cs="Times New Roman"/>
          <w:szCs w:val="28"/>
          <w:u w:val="single"/>
        </w:rPr>
        <w:t>• ключевые события или точки завершения работ и принятия решений.</w:t>
      </w:r>
    </w:p>
    <w:p w14:paraId="24C94D0B" w14:textId="77777777" w:rsidR="00422A47" w:rsidRPr="00EE6076" w:rsidRDefault="002739DD" w:rsidP="00EE6076">
      <w:pPr>
        <w:ind w:firstLine="567"/>
        <w:rPr>
          <w:rFonts w:ascii="Times New Roman" w:hAnsi="Times New Roman" w:cs="Times New Roman"/>
          <w:szCs w:val="28"/>
          <w:u w:val="single"/>
        </w:rPr>
      </w:pPr>
      <w:r w:rsidRPr="005B3F91">
        <w:rPr>
          <w:rFonts w:ascii="Times New Roman" w:hAnsi="Times New Roman" w:cs="Times New Roman"/>
          <w:szCs w:val="28"/>
          <w:u w:val="single"/>
        </w:rPr>
        <w:t>В соответствии с известными моделями ЖЦ ПО определяют модели ЖЦ АИС — каскадную, итерационную, спиральную.</w:t>
      </w:r>
    </w:p>
    <w:p w14:paraId="3AD4817A" w14:textId="77777777" w:rsidR="00422A47" w:rsidRPr="00422A47" w:rsidRDefault="00422A47" w:rsidP="00422A47">
      <w:pPr>
        <w:ind w:firstLine="426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422A47">
        <w:rPr>
          <w:rFonts w:ascii="Times New Roman" w:hAnsi="Times New Roman" w:cs="Times New Roman"/>
          <w:b/>
          <w:color w:val="000000" w:themeColor="text1"/>
          <w:szCs w:val="28"/>
        </w:rPr>
        <w:t>КАСКАДНАЯ МОДЕЛЬ ЖЦ</w:t>
      </w:r>
    </w:p>
    <w:p w14:paraId="0577FA25" w14:textId="77777777" w:rsidR="002739DD" w:rsidRPr="000C5EC2" w:rsidRDefault="002739DD" w:rsidP="002739DD">
      <w:pPr>
        <w:ind w:firstLine="426"/>
        <w:rPr>
          <w:rFonts w:ascii="Times New Roman" w:hAnsi="Times New Roman" w:cs="Times New Roman"/>
          <w:color w:val="000000" w:themeColor="text1"/>
          <w:szCs w:val="28"/>
        </w:rPr>
      </w:pPr>
      <w:r w:rsidRPr="000C5EC2">
        <w:rPr>
          <w:rFonts w:ascii="Times New Roman" w:hAnsi="Times New Roman" w:cs="Times New Roman"/>
          <w:color w:val="000000" w:themeColor="text1"/>
          <w:szCs w:val="28"/>
          <w:u w:val="single"/>
        </w:rPr>
        <w:t>В модели водопада</w:t>
      </w:r>
      <w:r w:rsidRPr="000C5EC2">
        <w:rPr>
          <w:rFonts w:ascii="Times New Roman" w:hAnsi="Times New Roman" w:cs="Times New Roman"/>
          <w:color w:val="000000" w:themeColor="text1"/>
          <w:szCs w:val="28"/>
        </w:rPr>
        <w:t xml:space="preserve">, называемой также "каскадная модель жизненного цикла" или "каскадная модель жизненного цикла с обратными связями", сопровождение ПО выделяется в </w:t>
      </w:r>
      <w:r w:rsidRPr="000C5EC2">
        <w:rPr>
          <w:rFonts w:ascii="Times New Roman" w:hAnsi="Times New Roman" w:cs="Times New Roman"/>
          <w:color w:val="000000" w:themeColor="text1"/>
          <w:szCs w:val="28"/>
          <w:u w:val="single"/>
        </w:rPr>
        <w:t>отдельную фазу жизненного цикла</w:t>
      </w:r>
      <w:r w:rsidRPr="000C5EC2"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66C4023B" w14:textId="77777777" w:rsidR="002739DD" w:rsidRDefault="002739DD" w:rsidP="002739DD">
      <w:pPr>
        <w:ind w:firstLine="567"/>
        <w:rPr>
          <w:rFonts w:ascii="Times New Roman" w:hAnsi="Times New Roman" w:cs="Times New Roman"/>
          <w:szCs w:val="28"/>
          <w:u w:val="single"/>
        </w:rPr>
      </w:pPr>
      <w:r w:rsidRPr="000C5EC2">
        <w:rPr>
          <w:rFonts w:ascii="Times New Roman" w:hAnsi="Times New Roman" w:cs="Times New Roman"/>
          <w:b/>
          <w:szCs w:val="28"/>
          <w:u w:val="single"/>
        </w:rPr>
        <w:t>Каскадная стратегия</w:t>
      </w:r>
      <w:r w:rsidRPr="000C5EC2">
        <w:rPr>
          <w:rFonts w:ascii="Times New Roman" w:hAnsi="Times New Roman" w:cs="Times New Roman"/>
          <w:szCs w:val="28"/>
          <w:u w:val="single"/>
        </w:rPr>
        <w:t xml:space="preserve"> (однократный проход, водопадная или классическая модель) подразумевает линейную последовательность выполнения стадий создания информационной </w:t>
      </w:r>
      <w:r w:rsidRPr="000C5EC2">
        <w:rPr>
          <w:rFonts w:ascii="Times New Roman" w:hAnsi="Times New Roman" w:cs="Times New Roman"/>
          <w:szCs w:val="28"/>
          <w:u w:val="single"/>
        </w:rPr>
        <w:lastRenderedPageBreak/>
        <w:t>системы (рис.3.1). Другими словами, переход с одной стадии на следующую происходит только после того, как будет полностью завершена работа на текущей.</w:t>
      </w:r>
    </w:p>
    <w:p w14:paraId="08967265" w14:textId="77777777" w:rsidR="002739DD" w:rsidRPr="00422A47" w:rsidRDefault="002739DD" w:rsidP="00422A47">
      <w:pPr>
        <w:ind w:firstLine="567"/>
        <w:rPr>
          <w:rFonts w:ascii="Times New Roman" w:hAnsi="Times New Roman" w:cs="Times New Roman"/>
          <w:szCs w:val="28"/>
          <w:u w:val="single"/>
        </w:rPr>
      </w:pPr>
      <w:r w:rsidRPr="000C5EC2">
        <w:rPr>
          <w:rFonts w:ascii="Times New Roman" w:hAnsi="Times New Roman" w:cs="Times New Roman"/>
          <w:b/>
          <w:szCs w:val="28"/>
          <w:u w:val="single"/>
        </w:rPr>
        <w:t>Данная модель применяется</w:t>
      </w:r>
      <w:r w:rsidRPr="000C5EC2">
        <w:rPr>
          <w:rFonts w:ascii="Times New Roman" w:hAnsi="Times New Roman" w:cs="Times New Roman"/>
          <w:szCs w:val="28"/>
          <w:u w:val="single"/>
        </w:rPr>
        <w:t xml:space="preserve"> при разработке информационных систем, для которых в самом начале разработки можно достаточно точно и полно сформулировать все требования.</w:t>
      </w:r>
    </w:p>
    <w:p w14:paraId="0EAF41D2" w14:textId="77777777" w:rsidR="002739DD" w:rsidRPr="000C5EC2" w:rsidRDefault="002739DD" w:rsidP="002739DD">
      <w:pPr>
        <w:ind w:firstLine="567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579A141D" wp14:editId="4D027E77">
            <wp:extent cx="6448425" cy="3162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797016" w14:paraId="51798A7A" w14:textId="77777777" w:rsidTr="00797016">
        <w:tc>
          <w:tcPr>
            <w:tcW w:w="5778" w:type="dxa"/>
          </w:tcPr>
          <w:p w14:paraId="73C05107" w14:textId="6256C8E8" w:rsidR="00797016" w:rsidRPr="00797016" w:rsidRDefault="00797016" w:rsidP="00797016">
            <w:pPr>
              <w:pStyle w:val="ad"/>
              <w:spacing w:after="120" w:line="240" w:lineRule="auto"/>
              <w:ind w:firstLine="0"/>
              <w:jc w:val="center"/>
              <w:rPr>
                <w:b/>
                <w:szCs w:val="28"/>
                <w:shd w:val="clear" w:color="auto" w:fill="FFFFFF"/>
                <w:lang w:eastAsia="ru-RU"/>
              </w:rPr>
            </w:pPr>
            <w:r w:rsidRPr="00797016">
              <w:rPr>
                <w:b/>
                <w:szCs w:val="28"/>
                <w:shd w:val="clear" w:color="auto" w:fill="FFFFFF"/>
                <w:lang w:eastAsia="ru-RU"/>
              </w:rPr>
              <w:t>Этап</w:t>
            </w:r>
          </w:p>
        </w:tc>
        <w:tc>
          <w:tcPr>
            <w:tcW w:w="5778" w:type="dxa"/>
          </w:tcPr>
          <w:p w14:paraId="33F17746" w14:textId="6DC0A5D9" w:rsidR="00797016" w:rsidRPr="00797016" w:rsidRDefault="00797016" w:rsidP="00797016">
            <w:pPr>
              <w:pStyle w:val="ad"/>
              <w:spacing w:after="120" w:line="240" w:lineRule="auto"/>
              <w:ind w:firstLine="0"/>
              <w:jc w:val="center"/>
              <w:rPr>
                <w:b/>
                <w:szCs w:val="28"/>
                <w:shd w:val="clear" w:color="auto" w:fill="FFFFFF"/>
                <w:lang w:eastAsia="ru-RU"/>
              </w:rPr>
            </w:pPr>
            <w:r w:rsidRPr="00797016">
              <w:rPr>
                <w:b/>
                <w:szCs w:val="28"/>
                <w:shd w:val="clear" w:color="auto" w:fill="FFFFFF"/>
                <w:lang w:eastAsia="ru-RU"/>
              </w:rPr>
              <w:t>Результат</w:t>
            </w:r>
          </w:p>
        </w:tc>
      </w:tr>
      <w:tr w:rsidR="00797016" w14:paraId="5BB169DC" w14:textId="77777777" w:rsidTr="00797016">
        <w:tc>
          <w:tcPr>
            <w:tcW w:w="5778" w:type="dxa"/>
          </w:tcPr>
          <w:p w14:paraId="3EC24030" w14:textId="4E5E09F4" w:rsidR="00797016" w:rsidRPr="00797016" w:rsidRDefault="00797016" w:rsidP="00797016">
            <w:pPr>
              <w:spacing w:after="160" w:line="259" w:lineRule="auto"/>
              <w:rPr>
                <w:rFonts w:ascii="Times New Roman" w:hAnsi="Times New Roman" w:cs="Times New Roman"/>
                <w:szCs w:val="28"/>
              </w:rPr>
            </w:pPr>
            <w:r w:rsidRPr="00797016">
              <w:rPr>
                <w:rFonts w:ascii="Times New Roman" w:hAnsi="Times New Roman" w:cs="Times New Roman"/>
                <w:szCs w:val="28"/>
              </w:rPr>
              <w:t>Выявление информационных потребностей конечных пользователей (предпроектное обследование, разработка ТЗ, частных ТЗ)</w:t>
            </w:r>
          </w:p>
        </w:tc>
        <w:tc>
          <w:tcPr>
            <w:tcW w:w="5778" w:type="dxa"/>
            <w:vMerge w:val="restart"/>
          </w:tcPr>
          <w:p w14:paraId="3D25516C" w14:textId="2E96E44A" w:rsidR="00797016" w:rsidRDefault="00797016" w:rsidP="006B3FD4">
            <w:pPr>
              <w:pStyle w:val="ad"/>
              <w:spacing w:after="120" w:line="240" w:lineRule="auto"/>
              <w:ind w:firstLine="0"/>
              <w:rPr>
                <w:b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B8A49E3" wp14:editId="713C3A56">
                  <wp:extent cx="2762711" cy="4798084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547" cy="484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016" w14:paraId="60F550EB" w14:textId="77777777" w:rsidTr="00797016">
        <w:tc>
          <w:tcPr>
            <w:tcW w:w="5778" w:type="dxa"/>
          </w:tcPr>
          <w:p w14:paraId="4036FDA8" w14:textId="7F9EA89E" w:rsidR="00797016" w:rsidRPr="00797016" w:rsidRDefault="00797016" w:rsidP="006B3FD4">
            <w:pPr>
              <w:pStyle w:val="ad"/>
              <w:spacing w:after="120" w:line="240" w:lineRule="auto"/>
              <w:ind w:firstLine="0"/>
              <w:rPr>
                <w:rFonts w:cs="Times New Roman"/>
                <w:szCs w:val="28"/>
                <w:shd w:val="clear" w:color="auto" w:fill="FFFFFF"/>
                <w:lang w:eastAsia="ru-RU"/>
              </w:rPr>
            </w:pPr>
            <w:r w:rsidRPr="00797016">
              <w:rPr>
                <w:rFonts w:cs="Times New Roman"/>
                <w:szCs w:val="28"/>
                <w:shd w:val="clear" w:color="auto" w:fill="FFFFFF"/>
                <w:lang w:eastAsia="ru-RU"/>
              </w:rPr>
              <w:t>Концептуальные проект (эскизное проектирование)</w:t>
            </w:r>
          </w:p>
        </w:tc>
        <w:tc>
          <w:tcPr>
            <w:tcW w:w="5778" w:type="dxa"/>
            <w:vMerge/>
          </w:tcPr>
          <w:p w14:paraId="18ADDC9E" w14:textId="77777777" w:rsidR="00797016" w:rsidRDefault="00797016" w:rsidP="006B3FD4">
            <w:pPr>
              <w:pStyle w:val="ad"/>
              <w:spacing w:after="120" w:line="240" w:lineRule="auto"/>
              <w:ind w:firstLine="0"/>
              <w:rPr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97016" w14:paraId="6DBFA6EC" w14:textId="77777777" w:rsidTr="00797016">
        <w:tc>
          <w:tcPr>
            <w:tcW w:w="5778" w:type="dxa"/>
          </w:tcPr>
          <w:p w14:paraId="4EDE2F3C" w14:textId="77777777" w:rsidR="00797016" w:rsidRDefault="00797016" w:rsidP="006B3FD4">
            <w:pPr>
              <w:pStyle w:val="ad"/>
              <w:spacing w:after="120" w:line="240" w:lineRule="auto"/>
              <w:ind w:firstLine="0"/>
              <w:rPr>
                <w:rFonts w:cs="Times New Roman"/>
                <w:szCs w:val="28"/>
                <w:shd w:val="clear" w:color="auto" w:fill="FFFFFF"/>
                <w:lang w:eastAsia="ru-RU"/>
              </w:rPr>
            </w:pPr>
          </w:p>
          <w:p w14:paraId="35862800" w14:textId="77777777" w:rsidR="00797016" w:rsidRDefault="00797016" w:rsidP="006B3FD4">
            <w:pPr>
              <w:pStyle w:val="ad"/>
              <w:spacing w:after="120" w:line="240" w:lineRule="auto"/>
              <w:ind w:firstLine="0"/>
              <w:rPr>
                <w:rFonts w:cs="Times New Roman"/>
                <w:szCs w:val="28"/>
                <w:shd w:val="clear" w:color="auto" w:fill="FFFFFF"/>
                <w:lang w:eastAsia="ru-RU"/>
              </w:rPr>
            </w:pPr>
          </w:p>
          <w:p w14:paraId="3E2E3810" w14:textId="3CC6E684" w:rsidR="00797016" w:rsidRPr="00797016" w:rsidRDefault="00797016" w:rsidP="006B3FD4">
            <w:pPr>
              <w:pStyle w:val="ad"/>
              <w:spacing w:after="120" w:line="240" w:lineRule="auto"/>
              <w:ind w:firstLine="0"/>
              <w:rPr>
                <w:rFonts w:cs="Times New Roman"/>
                <w:szCs w:val="28"/>
                <w:shd w:val="clear" w:color="auto" w:fill="FFFFFF"/>
                <w:lang w:eastAsia="ru-RU"/>
              </w:rPr>
            </w:pPr>
            <w:r w:rsidRPr="00797016">
              <w:rPr>
                <w:rFonts w:cs="Times New Roman"/>
                <w:szCs w:val="28"/>
                <w:shd w:val="clear" w:color="auto" w:fill="FFFFFF"/>
                <w:lang w:eastAsia="ru-RU"/>
              </w:rPr>
              <w:t>Архитектура системы (техническое проектирование)</w:t>
            </w:r>
          </w:p>
        </w:tc>
        <w:tc>
          <w:tcPr>
            <w:tcW w:w="5778" w:type="dxa"/>
            <w:vMerge/>
          </w:tcPr>
          <w:p w14:paraId="0E299ED9" w14:textId="77777777" w:rsidR="00797016" w:rsidRDefault="00797016" w:rsidP="006B3FD4">
            <w:pPr>
              <w:pStyle w:val="ad"/>
              <w:spacing w:after="120" w:line="240" w:lineRule="auto"/>
              <w:ind w:firstLine="0"/>
              <w:rPr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97016" w14:paraId="5900F268" w14:textId="77777777" w:rsidTr="00797016">
        <w:tc>
          <w:tcPr>
            <w:tcW w:w="5778" w:type="dxa"/>
          </w:tcPr>
          <w:p w14:paraId="4052EDA2" w14:textId="77777777" w:rsidR="00797016" w:rsidRDefault="00797016" w:rsidP="00797016">
            <w:pPr>
              <w:pStyle w:val="ad"/>
              <w:spacing w:after="120" w:line="240" w:lineRule="auto"/>
              <w:ind w:firstLine="0"/>
              <w:rPr>
                <w:bCs/>
                <w:szCs w:val="28"/>
                <w:shd w:val="clear" w:color="auto" w:fill="FFFFFF"/>
                <w:lang w:eastAsia="ru-RU"/>
              </w:rPr>
            </w:pPr>
          </w:p>
          <w:p w14:paraId="05A761ED" w14:textId="77777777" w:rsidR="00797016" w:rsidRDefault="00797016" w:rsidP="00797016">
            <w:pPr>
              <w:pStyle w:val="ad"/>
              <w:spacing w:after="120" w:line="240" w:lineRule="auto"/>
              <w:ind w:firstLine="0"/>
              <w:rPr>
                <w:bCs/>
                <w:szCs w:val="28"/>
                <w:shd w:val="clear" w:color="auto" w:fill="FFFFFF"/>
                <w:lang w:eastAsia="ru-RU"/>
              </w:rPr>
            </w:pPr>
          </w:p>
          <w:p w14:paraId="0817E336" w14:textId="77777777" w:rsidR="00797016" w:rsidRDefault="00797016" w:rsidP="00797016">
            <w:pPr>
              <w:pStyle w:val="ad"/>
              <w:spacing w:after="120" w:line="240" w:lineRule="auto"/>
              <w:ind w:firstLine="0"/>
              <w:rPr>
                <w:bCs/>
                <w:szCs w:val="28"/>
                <w:shd w:val="clear" w:color="auto" w:fill="FFFFFF"/>
                <w:lang w:eastAsia="ru-RU"/>
              </w:rPr>
            </w:pPr>
          </w:p>
          <w:p w14:paraId="6C739F7F" w14:textId="01648390" w:rsidR="00797016" w:rsidRPr="00797016" w:rsidRDefault="00797016" w:rsidP="00797016">
            <w:pPr>
              <w:pStyle w:val="ad"/>
              <w:spacing w:after="120" w:line="240" w:lineRule="auto"/>
              <w:ind w:firstLine="0"/>
              <w:rPr>
                <w:bCs/>
                <w:szCs w:val="28"/>
                <w:shd w:val="clear" w:color="auto" w:fill="FFFFFF"/>
                <w:lang w:eastAsia="ru-RU"/>
              </w:rPr>
            </w:pPr>
            <w:r w:rsidRPr="00797016">
              <w:rPr>
                <w:bCs/>
                <w:szCs w:val="28"/>
                <w:shd w:val="clear" w:color="auto" w:fill="FFFFFF"/>
                <w:lang w:eastAsia="ru-RU"/>
              </w:rPr>
              <w:t>Логическое проектирование (техническое проектирование</w:t>
            </w:r>
          </w:p>
        </w:tc>
        <w:tc>
          <w:tcPr>
            <w:tcW w:w="5778" w:type="dxa"/>
            <w:vMerge/>
          </w:tcPr>
          <w:p w14:paraId="2ABABD67" w14:textId="77777777" w:rsidR="00797016" w:rsidRDefault="00797016" w:rsidP="006B3FD4">
            <w:pPr>
              <w:pStyle w:val="ad"/>
              <w:spacing w:after="120" w:line="240" w:lineRule="auto"/>
              <w:ind w:firstLine="0"/>
              <w:rPr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97016" w14:paraId="1B74274C" w14:textId="77777777" w:rsidTr="00797016">
        <w:tc>
          <w:tcPr>
            <w:tcW w:w="5778" w:type="dxa"/>
          </w:tcPr>
          <w:p w14:paraId="14605F65" w14:textId="3AC0B916" w:rsidR="00797016" w:rsidRPr="00797016" w:rsidRDefault="00797016" w:rsidP="006B3FD4">
            <w:pPr>
              <w:pStyle w:val="ad"/>
              <w:spacing w:after="120" w:line="240" w:lineRule="auto"/>
              <w:ind w:firstLine="0"/>
              <w:rPr>
                <w:bCs/>
                <w:szCs w:val="28"/>
                <w:shd w:val="clear" w:color="auto" w:fill="FFFFFF"/>
                <w:lang w:eastAsia="ru-RU"/>
              </w:rPr>
            </w:pPr>
            <w:r w:rsidRPr="00797016">
              <w:rPr>
                <w:bCs/>
                <w:szCs w:val="28"/>
                <w:shd w:val="clear" w:color="auto" w:fill="FFFFFF"/>
                <w:lang w:eastAsia="ru-RU"/>
              </w:rPr>
              <w:t xml:space="preserve">Комплексная </w:t>
            </w:r>
            <w:proofErr w:type="gramStart"/>
            <w:r w:rsidRPr="00797016">
              <w:rPr>
                <w:bCs/>
                <w:szCs w:val="28"/>
                <w:shd w:val="clear" w:color="auto" w:fill="FFFFFF"/>
                <w:lang w:eastAsia="ru-RU"/>
              </w:rPr>
              <w:t>отладка(</w:t>
            </w:r>
            <w:proofErr w:type="gramEnd"/>
            <w:r w:rsidRPr="00797016">
              <w:rPr>
                <w:bCs/>
                <w:szCs w:val="28"/>
                <w:shd w:val="clear" w:color="auto" w:fill="FFFFFF"/>
                <w:lang w:eastAsia="ru-RU"/>
              </w:rPr>
              <w:t>разработка рабочей документации)</w:t>
            </w:r>
          </w:p>
        </w:tc>
        <w:tc>
          <w:tcPr>
            <w:tcW w:w="5778" w:type="dxa"/>
            <w:vMerge/>
          </w:tcPr>
          <w:p w14:paraId="5038507A" w14:textId="77777777" w:rsidR="00797016" w:rsidRDefault="00797016" w:rsidP="006B3FD4">
            <w:pPr>
              <w:pStyle w:val="ad"/>
              <w:spacing w:after="120" w:line="240" w:lineRule="auto"/>
              <w:ind w:firstLine="0"/>
              <w:rPr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97016" w14:paraId="0C33D101" w14:textId="77777777" w:rsidTr="00797016">
        <w:trPr>
          <w:trHeight w:val="353"/>
        </w:trPr>
        <w:tc>
          <w:tcPr>
            <w:tcW w:w="5778" w:type="dxa"/>
          </w:tcPr>
          <w:p w14:paraId="52145351" w14:textId="12C673D7" w:rsidR="00797016" w:rsidRPr="00797016" w:rsidRDefault="00797016" w:rsidP="006B3FD4">
            <w:pPr>
              <w:pStyle w:val="ad"/>
              <w:spacing w:after="120" w:line="240" w:lineRule="auto"/>
              <w:ind w:firstLine="0"/>
              <w:rPr>
                <w:bCs/>
                <w:szCs w:val="28"/>
                <w:shd w:val="clear" w:color="auto" w:fill="FFFFFF"/>
                <w:lang w:eastAsia="ru-RU"/>
              </w:rPr>
            </w:pPr>
            <w:r w:rsidRPr="00797016">
              <w:rPr>
                <w:bCs/>
                <w:szCs w:val="28"/>
                <w:shd w:val="clear" w:color="auto" w:fill="FFFFFF"/>
                <w:lang w:eastAsia="ru-RU"/>
              </w:rPr>
              <w:t>сопровождение</w:t>
            </w:r>
          </w:p>
        </w:tc>
        <w:tc>
          <w:tcPr>
            <w:tcW w:w="5778" w:type="dxa"/>
            <w:vMerge/>
          </w:tcPr>
          <w:p w14:paraId="70CD39EB" w14:textId="77777777" w:rsidR="00797016" w:rsidRDefault="00797016" w:rsidP="006B3FD4">
            <w:pPr>
              <w:pStyle w:val="ad"/>
              <w:spacing w:after="120" w:line="240" w:lineRule="auto"/>
              <w:ind w:firstLine="0"/>
              <w:rPr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14:paraId="011A3FC3" w14:textId="77777777" w:rsidR="002739DD" w:rsidRDefault="002739DD" w:rsidP="006B3FD4">
      <w:pPr>
        <w:pStyle w:val="ad"/>
        <w:spacing w:after="120" w:line="240" w:lineRule="auto"/>
        <w:ind w:firstLine="0"/>
        <w:rPr>
          <w:b/>
          <w:sz w:val="20"/>
          <w:szCs w:val="20"/>
          <w:shd w:val="clear" w:color="auto" w:fill="FFFFFF"/>
          <w:lang w:eastAsia="ru-RU"/>
        </w:rPr>
      </w:pPr>
    </w:p>
    <w:p w14:paraId="6EA5C8B0" w14:textId="77777777" w:rsidR="00797016" w:rsidRDefault="00797016" w:rsidP="006B3FD4">
      <w:pPr>
        <w:pStyle w:val="ad"/>
        <w:spacing w:after="120" w:line="240" w:lineRule="auto"/>
        <w:ind w:firstLine="0"/>
        <w:rPr>
          <w:b/>
          <w:sz w:val="20"/>
          <w:szCs w:val="20"/>
          <w:shd w:val="clear" w:color="auto" w:fill="FFFFFF"/>
          <w:lang w:eastAsia="ru-RU"/>
        </w:rPr>
      </w:pPr>
    </w:p>
    <w:p w14:paraId="49C06973" w14:textId="63A69E3B" w:rsidR="00797016" w:rsidRPr="0020213C" w:rsidRDefault="00797016" w:rsidP="0020213C">
      <w:pPr>
        <w:pStyle w:val="ad"/>
        <w:numPr>
          <w:ilvl w:val="0"/>
          <w:numId w:val="41"/>
        </w:numPr>
        <w:spacing w:after="120" w:line="240" w:lineRule="auto"/>
        <w:ind w:left="0" w:firstLine="0"/>
        <w:rPr>
          <w:b/>
          <w:sz w:val="20"/>
          <w:szCs w:val="20"/>
          <w:u w:val="single"/>
          <w:shd w:val="clear" w:color="auto" w:fill="FFFFFF"/>
          <w:lang w:eastAsia="ru-RU"/>
        </w:rPr>
      </w:pPr>
      <w:r w:rsidRPr="0020213C">
        <w:rPr>
          <w:noProof/>
          <w:u w:val="single"/>
        </w:rPr>
        <w:lastRenderedPageBreak/>
        <w:drawing>
          <wp:anchor distT="0" distB="0" distL="114300" distR="114300" simplePos="0" relativeHeight="251656704" behindDoc="0" locked="0" layoutInCell="1" allowOverlap="1" wp14:anchorId="14CC77AD" wp14:editId="4E519999">
            <wp:simplePos x="0" y="0"/>
            <wp:positionH relativeFrom="column">
              <wp:posOffset>635</wp:posOffset>
            </wp:positionH>
            <wp:positionV relativeFrom="paragraph">
              <wp:posOffset>17780</wp:posOffset>
            </wp:positionV>
            <wp:extent cx="5054600" cy="227901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0213C">
        <w:rPr>
          <w:b/>
          <w:u w:val="single"/>
        </w:rPr>
        <w:t>Функциональный граф ПО</w:t>
      </w:r>
      <w:r w:rsidRPr="0020213C">
        <w:rPr>
          <w:u w:val="single"/>
        </w:rPr>
        <w:t xml:space="preserve"> - граф, узлы которого обозначают данные и процессы будущей системы. Дуги используются для обозначения входных/выходных данных для процесса</w:t>
      </w:r>
    </w:p>
    <w:p w14:paraId="37044560" w14:textId="2B7E5514" w:rsidR="00797016" w:rsidRDefault="00797016" w:rsidP="006B3FD4">
      <w:pPr>
        <w:pStyle w:val="ad"/>
        <w:spacing w:after="120" w:line="240" w:lineRule="auto"/>
        <w:ind w:firstLine="0"/>
        <w:rPr>
          <w:b/>
          <w:sz w:val="20"/>
          <w:szCs w:val="20"/>
          <w:shd w:val="clear" w:color="auto" w:fill="FFFFFF"/>
          <w:lang w:eastAsia="ru-RU"/>
        </w:rPr>
      </w:pPr>
    </w:p>
    <w:p w14:paraId="2892B995" w14:textId="77777777" w:rsidR="0020213C" w:rsidRDefault="0020213C" w:rsidP="006B3FD4">
      <w:pPr>
        <w:pStyle w:val="ad"/>
        <w:spacing w:after="120" w:line="240" w:lineRule="auto"/>
        <w:ind w:firstLine="0"/>
        <w:rPr>
          <w:b/>
          <w:sz w:val="20"/>
          <w:szCs w:val="20"/>
          <w:shd w:val="clear" w:color="auto" w:fill="FFFFFF"/>
          <w:lang w:eastAsia="ru-RU"/>
        </w:rPr>
      </w:pPr>
    </w:p>
    <w:p w14:paraId="4DCD7D8E" w14:textId="24EAC320" w:rsidR="00797016" w:rsidRPr="0020213C" w:rsidRDefault="0020213C" w:rsidP="0020213C">
      <w:pPr>
        <w:pStyle w:val="ad"/>
        <w:spacing w:after="120" w:line="276" w:lineRule="auto"/>
        <w:ind w:firstLine="0"/>
        <w:rPr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52E9C8E" wp14:editId="7C3EE505">
            <wp:simplePos x="0" y="0"/>
            <wp:positionH relativeFrom="column">
              <wp:posOffset>155575</wp:posOffset>
            </wp:positionH>
            <wp:positionV relativeFrom="paragraph">
              <wp:posOffset>12065</wp:posOffset>
            </wp:positionV>
            <wp:extent cx="2842895" cy="131953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2.1</w:t>
      </w:r>
      <w:r w:rsidRPr="0020213C">
        <w:rPr>
          <w:b/>
          <w:bCs/>
        </w:rPr>
        <w:t>Эскизное проектирование</w:t>
      </w:r>
      <w:r>
        <w:t xml:space="preserve">- </w:t>
      </w:r>
      <w:r w:rsidRPr="0020213C">
        <w:rPr>
          <w:u w:val="single"/>
        </w:rPr>
        <w:t xml:space="preserve">Для реализации концептуальной модели проектировщик вынужден </w:t>
      </w:r>
      <w:r w:rsidRPr="0020213C">
        <w:rPr>
          <w:i/>
          <w:iCs/>
          <w:u w:val="single"/>
        </w:rPr>
        <w:t>выделять из функционального графа данные и строить для них схему БД</w:t>
      </w:r>
      <w:r w:rsidRPr="0020213C">
        <w:rPr>
          <w:u w:val="single"/>
        </w:rPr>
        <w:t xml:space="preserve">, а также </w:t>
      </w:r>
      <w:r w:rsidRPr="0020213C">
        <w:rPr>
          <w:i/>
          <w:iCs/>
          <w:u w:val="single"/>
        </w:rPr>
        <w:t>выделять процессы и разрабатывать для них спецификацию и кодировать</w:t>
      </w:r>
      <w:r w:rsidRPr="0020213C">
        <w:rPr>
          <w:u w:val="single"/>
        </w:rPr>
        <w:t>. Это является источником большинства ошибок проектирования. Данные функционального графа структурируются в виде инфологической схемы БД</w:t>
      </w:r>
      <w:r>
        <w:rPr>
          <w:u w:val="single"/>
        </w:rPr>
        <w:t xml:space="preserve">.  </w:t>
      </w:r>
      <w:r w:rsidRPr="0020213C">
        <w:t xml:space="preserve">Наши </w:t>
      </w:r>
      <w:r w:rsidRPr="0020213C">
        <w:rPr>
          <w:lang w:val="en-US"/>
        </w:rPr>
        <w:t>ER</w:t>
      </w:r>
      <w:r w:rsidRPr="0020213C">
        <w:t>-модели</w:t>
      </w:r>
    </w:p>
    <w:p w14:paraId="51CEFFC9" w14:textId="643FF6E0" w:rsidR="0020213C" w:rsidRPr="0020213C" w:rsidRDefault="0020213C" w:rsidP="0020213C">
      <w:pPr>
        <w:pStyle w:val="ad"/>
        <w:spacing w:after="120" w:line="240" w:lineRule="auto"/>
        <w:ind w:firstLine="0"/>
        <w:rPr>
          <w:b/>
          <w:sz w:val="20"/>
          <w:szCs w:val="20"/>
          <w:u w:val="single"/>
          <w:shd w:val="clear" w:color="auto" w:fill="FFFFFF"/>
          <w:lang w:val="en-US" w:eastAsia="ru-RU"/>
        </w:rPr>
      </w:pPr>
      <w:r>
        <w:rPr>
          <w:b/>
          <w:bCs/>
        </w:rPr>
        <w:t>2</w:t>
      </w:r>
      <w:r w:rsidRPr="0020213C">
        <w:rPr>
          <w:b/>
          <w:sz w:val="20"/>
          <w:szCs w:val="20"/>
          <w:u w:val="single"/>
          <w:shd w:val="clear" w:color="auto" w:fill="FFFFFF"/>
          <w:lang w:eastAsia="ru-RU"/>
        </w:rPr>
        <w:t>.</w:t>
      </w:r>
      <w:r w:rsidRPr="0020213C">
        <w:rPr>
          <w:b/>
          <w:szCs w:val="28"/>
          <w:u w:val="single"/>
          <w:shd w:val="clear" w:color="auto" w:fill="FFFFFF"/>
          <w:lang w:eastAsia="ru-RU"/>
        </w:rPr>
        <w:t xml:space="preserve">2. </w:t>
      </w:r>
      <w:r w:rsidRPr="0020213C">
        <w:rPr>
          <w:b/>
          <w:u w:val="single"/>
        </w:rPr>
        <w:t xml:space="preserve">Спецификация процессов </w:t>
      </w:r>
      <w:r w:rsidRPr="0020213C">
        <w:rPr>
          <w:u w:val="single"/>
        </w:rPr>
        <w:t xml:space="preserve">- входные и выходные данные процессов, а также алгоритмическая связь между ними. Для описания используют </w:t>
      </w:r>
      <w:r w:rsidRPr="0020213C">
        <w:rPr>
          <w:u w:val="single"/>
          <w:lang w:val="en-US"/>
        </w:rPr>
        <w:t>UML</w:t>
      </w:r>
    </w:p>
    <w:p w14:paraId="594976BF" w14:textId="573BC3DD" w:rsidR="0020213C" w:rsidRPr="0020213C" w:rsidRDefault="0020213C" w:rsidP="0020213C">
      <w:pPr>
        <w:spacing w:line="240" w:lineRule="auto"/>
        <w:ind w:hanging="10"/>
        <w:rPr>
          <w:rFonts w:ascii="Times New Roman" w:hAnsi="Times New Roman" w:cs="Times New Roman"/>
          <w:u w:val="single"/>
        </w:rPr>
      </w:pPr>
      <w:r w:rsidRPr="0020213C">
        <w:rPr>
          <w:rFonts w:ascii="Times New Roman" w:hAnsi="Times New Roman" w:cs="Times New Roman"/>
          <w:b/>
          <w:u w:val="single"/>
          <w:lang w:val="en-US"/>
        </w:rPr>
        <w:t xml:space="preserve">3. </w:t>
      </w:r>
      <w:r w:rsidRPr="0020213C">
        <w:rPr>
          <w:rFonts w:ascii="Times New Roman" w:hAnsi="Times New Roman" w:cs="Times New Roman"/>
          <w:b/>
          <w:u w:val="single"/>
        </w:rPr>
        <w:t xml:space="preserve">Выбор архитектуры </w:t>
      </w:r>
    </w:p>
    <w:p w14:paraId="725D69F4" w14:textId="77777777" w:rsidR="0020213C" w:rsidRPr="0020213C" w:rsidRDefault="0020213C" w:rsidP="0020213C">
      <w:pPr>
        <w:numPr>
          <w:ilvl w:val="0"/>
          <w:numId w:val="42"/>
        </w:numPr>
        <w:spacing w:line="240" w:lineRule="auto"/>
        <w:ind w:left="0" w:right="49" w:firstLine="350"/>
        <w:jc w:val="left"/>
        <w:rPr>
          <w:rFonts w:ascii="Times New Roman" w:hAnsi="Times New Roman" w:cs="Times New Roman"/>
          <w:u w:val="single"/>
        </w:rPr>
      </w:pPr>
      <w:r w:rsidRPr="0020213C">
        <w:rPr>
          <w:rFonts w:ascii="Times New Roman" w:hAnsi="Times New Roman" w:cs="Times New Roman"/>
          <w:u w:val="single"/>
        </w:rPr>
        <w:t xml:space="preserve">выбор модели </w:t>
      </w:r>
      <w:proofErr w:type="gramStart"/>
      <w:r w:rsidRPr="0020213C">
        <w:rPr>
          <w:rFonts w:ascii="Times New Roman" w:hAnsi="Times New Roman" w:cs="Times New Roman"/>
          <w:u w:val="single"/>
        </w:rPr>
        <w:t>доступа  к</w:t>
      </w:r>
      <w:proofErr w:type="gramEnd"/>
      <w:r w:rsidRPr="0020213C">
        <w:rPr>
          <w:rFonts w:ascii="Times New Roman" w:hAnsi="Times New Roman" w:cs="Times New Roman"/>
          <w:u w:val="single"/>
        </w:rPr>
        <w:t xml:space="preserve"> данным (файл-сервер, сервер-БД, сервер-приложение, доступ к данным по Internet/Intarnet) </w:t>
      </w:r>
    </w:p>
    <w:p w14:paraId="04B6BD6A" w14:textId="77777777" w:rsidR="0020213C" w:rsidRPr="0020213C" w:rsidRDefault="0020213C" w:rsidP="0020213C">
      <w:pPr>
        <w:numPr>
          <w:ilvl w:val="0"/>
          <w:numId w:val="42"/>
        </w:numPr>
        <w:spacing w:line="240" w:lineRule="auto"/>
        <w:ind w:left="0" w:right="49" w:firstLine="350"/>
        <w:jc w:val="left"/>
        <w:rPr>
          <w:rFonts w:ascii="Times New Roman" w:hAnsi="Times New Roman" w:cs="Times New Roman"/>
          <w:u w:val="single"/>
        </w:rPr>
      </w:pPr>
      <w:r w:rsidRPr="0020213C">
        <w:rPr>
          <w:rFonts w:ascii="Times New Roman" w:hAnsi="Times New Roman" w:cs="Times New Roman"/>
          <w:u w:val="single"/>
        </w:rPr>
        <w:t xml:space="preserve">выбор комплекса технических средств (выбор «железа») </w:t>
      </w:r>
    </w:p>
    <w:p w14:paraId="718D4413" w14:textId="77777777" w:rsidR="0020213C" w:rsidRPr="0020213C" w:rsidRDefault="0020213C" w:rsidP="0020213C">
      <w:pPr>
        <w:numPr>
          <w:ilvl w:val="0"/>
          <w:numId w:val="42"/>
        </w:numPr>
        <w:spacing w:line="240" w:lineRule="auto"/>
        <w:ind w:left="0" w:right="49" w:firstLine="350"/>
        <w:jc w:val="left"/>
        <w:rPr>
          <w:rFonts w:ascii="Times New Roman" w:hAnsi="Times New Roman" w:cs="Times New Roman"/>
          <w:u w:val="single"/>
        </w:rPr>
      </w:pPr>
      <w:r w:rsidRPr="0020213C">
        <w:rPr>
          <w:rFonts w:ascii="Times New Roman" w:hAnsi="Times New Roman" w:cs="Times New Roman"/>
          <w:u w:val="single"/>
        </w:rPr>
        <w:t xml:space="preserve">выбор общесистемных пакетов </w:t>
      </w:r>
    </w:p>
    <w:p w14:paraId="526B80B9" w14:textId="6C7649CF" w:rsidR="00797016" w:rsidRDefault="0020213C" w:rsidP="0020213C">
      <w:pPr>
        <w:pStyle w:val="ad"/>
        <w:spacing w:line="240" w:lineRule="auto"/>
        <w:ind w:firstLine="0"/>
        <w:rPr>
          <w:rFonts w:cs="Times New Roman"/>
          <w:u w:val="single"/>
        </w:rPr>
      </w:pPr>
      <w:r w:rsidRPr="0020213C">
        <w:rPr>
          <w:rFonts w:cs="Times New Roman"/>
          <w:u w:val="single"/>
        </w:rPr>
        <w:t>-выбор способа тиражирования данных</w:t>
      </w:r>
    </w:p>
    <w:p w14:paraId="70AD274C" w14:textId="7DFF7006" w:rsidR="0020213C" w:rsidRPr="0020213C" w:rsidRDefault="0020213C" w:rsidP="0020213C">
      <w:pPr>
        <w:ind w:left="360" w:right="141" w:hanging="19"/>
        <w:rPr>
          <w:rFonts w:ascii="Times New Roman" w:hAnsi="Times New Roman" w:cs="Times New Roman"/>
          <w:u w:val="single"/>
        </w:rPr>
      </w:pPr>
      <w:r w:rsidRPr="0020213C">
        <w:rPr>
          <w:rFonts w:ascii="Times New Roman" w:hAnsi="Times New Roman" w:cs="Times New Roman"/>
          <w:b/>
          <w:u w:val="single"/>
        </w:rPr>
        <w:t xml:space="preserve">4. Логическое </w:t>
      </w:r>
      <w:proofErr w:type="gramStart"/>
      <w:r w:rsidRPr="0020213C">
        <w:rPr>
          <w:rFonts w:ascii="Times New Roman" w:hAnsi="Times New Roman" w:cs="Times New Roman"/>
          <w:b/>
          <w:u w:val="single"/>
        </w:rPr>
        <w:t xml:space="preserve">проектирование </w:t>
      </w:r>
      <w:r w:rsidRPr="0020213C">
        <w:rPr>
          <w:rFonts w:ascii="Times New Roman" w:hAnsi="Times New Roman" w:cs="Times New Roman"/>
          <w:u w:val="single"/>
        </w:rPr>
        <w:t>Выполняется</w:t>
      </w:r>
      <w:proofErr w:type="gramEnd"/>
      <w:r w:rsidRPr="0020213C">
        <w:rPr>
          <w:rFonts w:ascii="Times New Roman" w:hAnsi="Times New Roman" w:cs="Times New Roman"/>
          <w:u w:val="single"/>
        </w:rPr>
        <w:t xml:space="preserve"> отражение концептуального проекта в СУБД-ориентированную среду с помощью выбранных оболочек программирования. Сущности преобразуются в таблицы, а на основе спецификации задач разрабатываются тексты программ </w:t>
      </w:r>
    </w:p>
    <w:p w14:paraId="7A2052C3" w14:textId="77587937" w:rsidR="0020213C" w:rsidRPr="0020213C" w:rsidRDefault="0020213C" w:rsidP="0020213C">
      <w:pPr>
        <w:ind w:left="-15"/>
        <w:rPr>
          <w:rFonts w:ascii="Times New Roman" w:hAnsi="Times New Roman" w:cs="Times New Roman"/>
          <w:u w:val="single"/>
        </w:rPr>
      </w:pPr>
      <w:r w:rsidRPr="0020213C">
        <w:rPr>
          <w:rFonts w:ascii="Times New Roman" w:hAnsi="Times New Roman" w:cs="Times New Roman"/>
          <w:b/>
          <w:u w:val="single"/>
        </w:rPr>
        <w:t>5.</w:t>
      </w:r>
      <w:r w:rsidRPr="0020213C">
        <w:rPr>
          <w:rFonts w:ascii="Times New Roman" w:eastAsia="Arial" w:hAnsi="Times New Roman" w:cs="Times New Roman"/>
          <w:b/>
          <w:u w:val="single"/>
        </w:rPr>
        <w:t xml:space="preserve"> </w:t>
      </w:r>
      <w:r w:rsidRPr="0020213C">
        <w:rPr>
          <w:rFonts w:ascii="Times New Roman" w:hAnsi="Times New Roman" w:cs="Times New Roman"/>
          <w:b/>
          <w:u w:val="single"/>
        </w:rPr>
        <w:t xml:space="preserve">Отладка </w:t>
      </w:r>
      <w:r w:rsidRPr="0020213C">
        <w:rPr>
          <w:rFonts w:ascii="Times New Roman" w:hAnsi="Times New Roman" w:cs="Times New Roman"/>
          <w:u w:val="single"/>
        </w:rPr>
        <w:t xml:space="preserve">Результаты проектирования БД и приложений объединяются. В итоге разрабатывается пилотный проект системы </w:t>
      </w:r>
    </w:p>
    <w:p w14:paraId="2C7AA6AC" w14:textId="18F31209" w:rsidR="0020213C" w:rsidRPr="0020213C" w:rsidRDefault="0020213C" w:rsidP="0020213C">
      <w:pPr>
        <w:ind w:left="355" w:hanging="10"/>
        <w:rPr>
          <w:rFonts w:ascii="Times New Roman" w:hAnsi="Times New Roman" w:cs="Times New Roman"/>
          <w:u w:val="single"/>
        </w:rPr>
      </w:pPr>
      <w:r w:rsidRPr="0020213C">
        <w:rPr>
          <w:rFonts w:ascii="Times New Roman" w:hAnsi="Times New Roman" w:cs="Times New Roman"/>
          <w:b/>
          <w:u w:val="single"/>
        </w:rPr>
        <w:t>6.</w:t>
      </w:r>
      <w:r w:rsidRPr="0020213C">
        <w:rPr>
          <w:rFonts w:ascii="Times New Roman" w:eastAsia="Arial" w:hAnsi="Times New Roman" w:cs="Times New Roman"/>
          <w:b/>
          <w:u w:val="single"/>
        </w:rPr>
        <w:t xml:space="preserve"> </w:t>
      </w:r>
      <w:r w:rsidRPr="0020213C">
        <w:rPr>
          <w:rFonts w:ascii="Times New Roman" w:hAnsi="Times New Roman" w:cs="Times New Roman"/>
          <w:b/>
          <w:u w:val="single"/>
        </w:rPr>
        <w:t xml:space="preserve">Сопровождение </w:t>
      </w:r>
      <w:r w:rsidRPr="0020213C">
        <w:rPr>
          <w:rFonts w:ascii="Times New Roman" w:hAnsi="Times New Roman" w:cs="Times New Roman"/>
          <w:u w:val="single"/>
        </w:rPr>
        <w:t xml:space="preserve">Выявление ошибок и их устранение, модернизация. </w:t>
      </w:r>
    </w:p>
    <w:p w14:paraId="65EE9A26" w14:textId="5E8020CB" w:rsidR="00797016" w:rsidRDefault="00797016" w:rsidP="006B3FD4">
      <w:pPr>
        <w:pStyle w:val="ad"/>
        <w:spacing w:after="120" w:line="240" w:lineRule="auto"/>
        <w:ind w:firstLine="0"/>
        <w:rPr>
          <w:b/>
          <w:sz w:val="20"/>
          <w:szCs w:val="20"/>
          <w:shd w:val="clear" w:color="auto" w:fill="FFFFFF"/>
          <w:lang w:eastAsia="ru-RU"/>
        </w:rPr>
        <w:sectPr w:rsidR="00797016" w:rsidSect="00653FFF">
          <w:footerReference w:type="default" r:id="rId12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14:paraId="0D9C9FF7" w14:textId="499ABB6E" w:rsidR="0097086B" w:rsidRPr="00511E06" w:rsidRDefault="0070173F" w:rsidP="009D2407">
      <w:pPr>
        <w:pStyle w:val="ad"/>
        <w:spacing w:after="120" w:line="240" w:lineRule="auto"/>
        <w:ind w:firstLine="0"/>
        <w:rPr>
          <w:sz w:val="20"/>
          <w:szCs w:val="20"/>
          <w:shd w:val="clear" w:color="auto" w:fill="FFFFFF"/>
          <w:lang w:eastAsia="ru-RU"/>
        </w:rPr>
      </w:pPr>
      <w:r w:rsidRPr="00511E06">
        <w:rPr>
          <w:b/>
          <w:sz w:val="20"/>
          <w:szCs w:val="20"/>
          <w:shd w:val="clear" w:color="auto" w:fill="FFFFFF"/>
          <w:lang w:eastAsia="ru-RU"/>
        </w:rPr>
        <w:t>Контрольные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 w:rsidRPr="00511E06">
        <w:rPr>
          <w:b/>
          <w:sz w:val="20"/>
          <w:szCs w:val="20"/>
          <w:shd w:val="clear" w:color="auto" w:fill="FFFFFF"/>
          <w:lang w:eastAsia="ru-RU"/>
        </w:rPr>
        <w:t>вопросы</w:t>
      </w:r>
      <w:r w:rsidRPr="00511E06">
        <w:rPr>
          <w:sz w:val="20"/>
          <w:szCs w:val="20"/>
          <w:shd w:val="clear" w:color="auto" w:fill="FFFFFF"/>
          <w:lang w:eastAsia="ru-RU"/>
        </w:rPr>
        <w:t>: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</w:t>
      </w:r>
    </w:p>
    <w:p w14:paraId="4CB17962" w14:textId="77777777" w:rsidR="002739DD" w:rsidRPr="0020213C" w:rsidRDefault="002739DD" w:rsidP="002739DD">
      <w:pPr>
        <w:pStyle w:val="a5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1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модель ЖЦ АИС?</w:t>
      </w:r>
    </w:p>
    <w:p w14:paraId="4F8A7659" w14:textId="77777777" w:rsidR="002739DD" w:rsidRPr="0020213C" w:rsidRDefault="002739DD" w:rsidP="002739DD">
      <w:pPr>
        <w:pStyle w:val="a5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зависит выбор модели ЖЦ?</w:t>
      </w:r>
    </w:p>
    <w:p w14:paraId="0DEB14B1" w14:textId="654C83FA" w:rsidR="002739DD" w:rsidRPr="0020213C" w:rsidRDefault="002739DD" w:rsidP="002739DD">
      <w:pPr>
        <w:pStyle w:val="a5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включает в себя </w:t>
      </w:r>
      <w:r w:rsidR="0020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этап</w:t>
      </w:r>
      <w:r w:rsidRPr="0020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ЖЦ?</w:t>
      </w:r>
    </w:p>
    <w:p w14:paraId="0E859469" w14:textId="77777777" w:rsidR="002739DD" w:rsidRPr="0020213C" w:rsidRDefault="002739DD" w:rsidP="002739DD">
      <w:pPr>
        <w:pStyle w:val="a5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каскадная стратегия?</w:t>
      </w:r>
    </w:p>
    <w:p w14:paraId="359B25E9" w14:textId="77777777" w:rsidR="002739DD" w:rsidRPr="0020213C" w:rsidRDefault="002739DD" w:rsidP="002739DD">
      <w:pPr>
        <w:pStyle w:val="a5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этапы каскадной стратегии</w:t>
      </w:r>
    </w:p>
    <w:p w14:paraId="030C29FE" w14:textId="77777777" w:rsidR="00B94ECC" w:rsidRDefault="002739DD" w:rsidP="00B94ECC">
      <w:pPr>
        <w:pStyle w:val="a5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две фазы делится каскадная стратегия?</w:t>
      </w:r>
    </w:p>
    <w:p w14:paraId="73607CA1" w14:textId="534B1908" w:rsidR="009D2407" w:rsidRPr="00B94ECC" w:rsidRDefault="00B94ECC" w:rsidP="00B94ECC">
      <w:pPr>
        <w:pStyle w:val="a5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CC">
        <w:rPr>
          <w:color w:val="000000" w:themeColor="text1"/>
          <w:sz w:val="20"/>
          <w:szCs w:val="20"/>
        </w:rPr>
        <w:t>Что такое эскизное проектирование?</w:t>
      </w:r>
    </w:p>
    <w:sectPr w:rsidR="009D2407" w:rsidRPr="00B94ECC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4E59" w14:textId="77777777" w:rsidR="00674C26" w:rsidRDefault="00674C26" w:rsidP="004D45F4">
      <w:pPr>
        <w:spacing w:line="240" w:lineRule="auto"/>
      </w:pPr>
      <w:r>
        <w:separator/>
      </w:r>
    </w:p>
  </w:endnote>
  <w:endnote w:type="continuationSeparator" w:id="0">
    <w:p w14:paraId="188A250D" w14:textId="77777777" w:rsidR="00674C26" w:rsidRDefault="00674C26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625238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14:paraId="7FD5BF93" w14:textId="77777777" w:rsidR="00DA5AD0" w:rsidRPr="004D45F4" w:rsidRDefault="00DA5AD0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2739DD">
          <w:rPr>
            <w:b/>
            <w:noProof/>
            <w:szCs w:val="28"/>
          </w:rPr>
          <w:t>6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6173" w14:textId="77777777" w:rsidR="00674C26" w:rsidRDefault="00674C26" w:rsidP="004D45F4">
      <w:pPr>
        <w:spacing w:line="240" w:lineRule="auto"/>
      </w:pPr>
      <w:r>
        <w:separator/>
      </w:r>
    </w:p>
  </w:footnote>
  <w:footnote w:type="continuationSeparator" w:id="0">
    <w:p w14:paraId="463CAFAA" w14:textId="77777777" w:rsidR="00674C26" w:rsidRDefault="00674C26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E9B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2FF0"/>
    <w:multiLevelType w:val="hybridMultilevel"/>
    <w:tmpl w:val="407E82BC"/>
    <w:lvl w:ilvl="0" w:tplc="CB02A00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5606BBD"/>
    <w:multiLevelType w:val="hybridMultilevel"/>
    <w:tmpl w:val="5E12333E"/>
    <w:lvl w:ilvl="0" w:tplc="4BEE8262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8C04CDC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C53387"/>
    <w:multiLevelType w:val="hybridMultilevel"/>
    <w:tmpl w:val="DBEA616E"/>
    <w:lvl w:ilvl="0" w:tplc="DE56098E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3DFA"/>
    <w:multiLevelType w:val="hybridMultilevel"/>
    <w:tmpl w:val="6E3E9E90"/>
    <w:lvl w:ilvl="0" w:tplc="0EFE703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13EC6B13"/>
    <w:multiLevelType w:val="hybridMultilevel"/>
    <w:tmpl w:val="09F4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009F2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177648EA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AB228C"/>
    <w:multiLevelType w:val="hybridMultilevel"/>
    <w:tmpl w:val="F5FEAA04"/>
    <w:lvl w:ilvl="0" w:tplc="F2E874AE">
      <w:start w:val="1"/>
      <w:numFmt w:val="decimal"/>
      <w:lvlText w:val="%1."/>
      <w:lvlJc w:val="left"/>
      <w:pPr>
        <w:ind w:left="103" w:hanging="27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6045D2E">
      <w:start w:val="10"/>
      <w:numFmt w:val="decimal"/>
      <w:lvlText w:val="%2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031474EC">
      <w:start w:val="2"/>
      <w:numFmt w:val="decimal"/>
      <w:lvlText w:val="%3."/>
      <w:lvlJc w:val="left"/>
      <w:pPr>
        <w:ind w:left="103" w:hanging="221"/>
        <w:jc w:val="right"/>
      </w:pPr>
      <w:rPr>
        <w:rFonts w:hint="default"/>
        <w:b/>
        <w:bCs/>
        <w:w w:val="99"/>
      </w:rPr>
    </w:lvl>
    <w:lvl w:ilvl="3" w:tplc="DF844A34">
      <w:numFmt w:val="bullet"/>
      <w:lvlText w:val="•"/>
      <w:lvlJc w:val="left"/>
      <w:pPr>
        <w:ind w:left="323" w:hanging="221"/>
      </w:pPr>
      <w:rPr>
        <w:rFonts w:hint="default"/>
      </w:rPr>
    </w:lvl>
    <w:lvl w:ilvl="4" w:tplc="174E635C">
      <w:numFmt w:val="bullet"/>
      <w:lvlText w:val="•"/>
      <w:lvlJc w:val="left"/>
      <w:pPr>
        <w:ind w:left="54" w:hanging="221"/>
      </w:pPr>
      <w:rPr>
        <w:rFonts w:hint="default"/>
      </w:rPr>
    </w:lvl>
    <w:lvl w:ilvl="5" w:tplc="2368CC42">
      <w:numFmt w:val="bullet"/>
      <w:lvlText w:val="•"/>
      <w:lvlJc w:val="left"/>
      <w:pPr>
        <w:ind w:left="-214" w:hanging="221"/>
      </w:pPr>
      <w:rPr>
        <w:rFonts w:hint="default"/>
      </w:rPr>
    </w:lvl>
    <w:lvl w:ilvl="6" w:tplc="78C0DBF4">
      <w:numFmt w:val="bullet"/>
      <w:lvlText w:val="•"/>
      <w:lvlJc w:val="left"/>
      <w:pPr>
        <w:ind w:left="-482" w:hanging="221"/>
      </w:pPr>
      <w:rPr>
        <w:rFonts w:hint="default"/>
      </w:rPr>
    </w:lvl>
    <w:lvl w:ilvl="7" w:tplc="E36AF668">
      <w:numFmt w:val="bullet"/>
      <w:lvlText w:val="•"/>
      <w:lvlJc w:val="left"/>
      <w:pPr>
        <w:ind w:left="-751" w:hanging="221"/>
      </w:pPr>
      <w:rPr>
        <w:rFonts w:hint="default"/>
      </w:rPr>
    </w:lvl>
    <w:lvl w:ilvl="8" w:tplc="9190E19C">
      <w:numFmt w:val="bullet"/>
      <w:lvlText w:val="•"/>
      <w:lvlJc w:val="left"/>
      <w:pPr>
        <w:ind w:left="-1019" w:hanging="221"/>
      </w:pPr>
      <w:rPr>
        <w:rFonts w:hint="default"/>
      </w:rPr>
    </w:lvl>
  </w:abstractNum>
  <w:abstractNum w:abstractNumId="10" w15:restartNumberingAfterBreak="0">
    <w:nsid w:val="180364C9"/>
    <w:multiLevelType w:val="hybridMultilevel"/>
    <w:tmpl w:val="2D4E826E"/>
    <w:lvl w:ilvl="0" w:tplc="16564CAE">
      <w:start w:val="6"/>
      <w:numFmt w:val="bullet"/>
      <w:lvlText w:val="•"/>
      <w:lvlJc w:val="left"/>
      <w:pPr>
        <w:ind w:left="1100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B1B1D83"/>
    <w:multiLevelType w:val="hybridMultilevel"/>
    <w:tmpl w:val="822442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D0064D"/>
    <w:multiLevelType w:val="hybridMultilevel"/>
    <w:tmpl w:val="5192B468"/>
    <w:lvl w:ilvl="0" w:tplc="FC4476A0">
      <w:start w:val="1"/>
      <w:numFmt w:val="decimal"/>
      <w:suff w:val="space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1E915F59"/>
    <w:multiLevelType w:val="hybridMultilevel"/>
    <w:tmpl w:val="480417CE"/>
    <w:lvl w:ilvl="0" w:tplc="B0B47F2C">
      <w:start w:val="1"/>
      <w:numFmt w:val="decimal"/>
      <w:lvlText w:val="%1)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1F68101A"/>
    <w:multiLevelType w:val="multilevel"/>
    <w:tmpl w:val="9EAEE91E"/>
    <w:lvl w:ilvl="0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41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0" w:hanging="2160"/>
      </w:pPr>
      <w:rPr>
        <w:rFonts w:hint="default"/>
      </w:rPr>
    </w:lvl>
  </w:abstractNum>
  <w:abstractNum w:abstractNumId="15" w15:restartNumberingAfterBreak="0">
    <w:nsid w:val="313F6BDE"/>
    <w:multiLevelType w:val="hybridMultilevel"/>
    <w:tmpl w:val="14846088"/>
    <w:lvl w:ilvl="0" w:tplc="A4861586">
      <w:start w:val="6"/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4AD1168"/>
    <w:multiLevelType w:val="hybridMultilevel"/>
    <w:tmpl w:val="D5D84394"/>
    <w:lvl w:ilvl="0" w:tplc="EE78FF12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A4ECA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41914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4F502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82EC8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6E910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E2CCC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A87D6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C2CAA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2C0465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7E09EC"/>
    <w:multiLevelType w:val="hybridMultilevel"/>
    <w:tmpl w:val="5E12333E"/>
    <w:lvl w:ilvl="0" w:tplc="4BEE8262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13F4286"/>
    <w:multiLevelType w:val="multilevel"/>
    <w:tmpl w:val="1D7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2361BF"/>
    <w:multiLevelType w:val="multilevel"/>
    <w:tmpl w:val="9EAEE91E"/>
    <w:lvl w:ilvl="0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41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0" w:hanging="2160"/>
      </w:pPr>
      <w:rPr>
        <w:rFonts w:hint="default"/>
      </w:rPr>
    </w:lvl>
  </w:abstractNum>
  <w:abstractNum w:abstractNumId="21" w15:restartNumberingAfterBreak="0">
    <w:nsid w:val="43BF4150"/>
    <w:multiLevelType w:val="hybridMultilevel"/>
    <w:tmpl w:val="ABA2DC9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451213E1"/>
    <w:multiLevelType w:val="hybridMultilevel"/>
    <w:tmpl w:val="957AD4E6"/>
    <w:lvl w:ilvl="0" w:tplc="AB4AD83A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45E22CDA"/>
    <w:multiLevelType w:val="hybridMultilevel"/>
    <w:tmpl w:val="B89AA5E0"/>
    <w:lvl w:ilvl="0" w:tplc="5C62AEC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79F6E9F"/>
    <w:multiLevelType w:val="hybridMultilevel"/>
    <w:tmpl w:val="E6B07AD0"/>
    <w:lvl w:ilvl="0" w:tplc="4AE49B6C">
      <w:start w:val="6"/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838621D"/>
    <w:multiLevelType w:val="hybridMultilevel"/>
    <w:tmpl w:val="04163274"/>
    <w:lvl w:ilvl="0" w:tplc="DC8A4B94">
      <w:start w:val="6"/>
      <w:numFmt w:val="bullet"/>
      <w:lvlText w:val="•"/>
      <w:lvlJc w:val="left"/>
      <w:pPr>
        <w:ind w:left="1145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4A20025E"/>
    <w:multiLevelType w:val="hybridMultilevel"/>
    <w:tmpl w:val="6610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B3B"/>
    <w:multiLevelType w:val="hybridMultilevel"/>
    <w:tmpl w:val="6234BC82"/>
    <w:lvl w:ilvl="0" w:tplc="435EF14A">
      <w:start w:val="1"/>
      <w:numFmt w:val="decimal"/>
      <w:suff w:val="space"/>
      <w:lvlText w:val="%1)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54517D0E"/>
    <w:multiLevelType w:val="multilevel"/>
    <w:tmpl w:val="9EAEE91E"/>
    <w:lvl w:ilvl="0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41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0" w:hanging="2160"/>
      </w:pPr>
      <w:rPr>
        <w:rFonts w:hint="default"/>
      </w:rPr>
    </w:lvl>
  </w:abstractNum>
  <w:abstractNum w:abstractNumId="29" w15:restartNumberingAfterBreak="0">
    <w:nsid w:val="58161C39"/>
    <w:multiLevelType w:val="hybridMultilevel"/>
    <w:tmpl w:val="09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5327"/>
    <w:multiLevelType w:val="hybridMultilevel"/>
    <w:tmpl w:val="D6CE5C06"/>
    <w:lvl w:ilvl="0" w:tplc="AB4AD83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64B6659F"/>
    <w:multiLevelType w:val="hybridMultilevel"/>
    <w:tmpl w:val="C3EEF264"/>
    <w:lvl w:ilvl="0" w:tplc="81FAB6B4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6C4C6F9B"/>
    <w:multiLevelType w:val="hybridMultilevel"/>
    <w:tmpl w:val="C66C910E"/>
    <w:lvl w:ilvl="0" w:tplc="8BEC78EE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6DBF1117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34" w15:restartNumberingAfterBreak="0">
    <w:nsid w:val="71812B41"/>
    <w:multiLevelType w:val="hybridMultilevel"/>
    <w:tmpl w:val="F5D2F94C"/>
    <w:lvl w:ilvl="0" w:tplc="64569C2E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F0E28"/>
    <w:multiLevelType w:val="hybridMultilevel"/>
    <w:tmpl w:val="69C4DC8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73637A3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D401F2"/>
    <w:multiLevelType w:val="hybridMultilevel"/>
    <w:tmpl w:val="3F8E76EE"/>
    <w:lvl w:ilvl="0" w:tplc="4C0CF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05C52"/>
    <w:multiLevelType w:val="hybridMultilevel"/>
    <w:tmpl w:val="4FA6FF9A"/>
    <w:lvl w:ilvl="0" w:tplc="E58A7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74367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F276F1"/>
    <w:multiLevelType w:val="multilevel"/>
    <w:tmpl w:val="8028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2"/>
  </w:num>
  <w:num w:numId="3">
    <w:abstractNumId w:val="7"/>
  </w:num>
  <w:num w:numId="4">
    <w:abstractNumId w:val="33"/>
  </w:num>
  <w:num w:numId="5">
    <w:abstractNumId w:val="21"/>
  </w:num>
  <w:num w:numId="6">
    <w:abstractNumId w:val="30"/>
  </w:num>
  <w:num w:numId="7">
    <w:abstractNumId w:val="41"/>
  </w:num>
  <w:num w:numId="8">
    <w:abstractNumId w:val="22"/>
  </w:num>
  <w:num w:numId="9">
    <w:abstractNumId w:val="9"/>
  </w:num>
  <w:num w:numId="10">
    <w:abstractNumId w:val="6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7"/>
  </w:num>
  <w:num w:numId="16">
    <w:abstractNumId w:val="38"/>
  </w:num>
  <w:num w:numId="17">
    <w:abstractNumId w:val="39"/>
  </w:num>
  <w:num w:numId="18">
    <w:abstractNumId w:val="36"/>
  </w:num>
  <w:num w:numId="19">
    <w:abstractNumId w:val="10"/>
  </w:num>
  <w:num w:numId="20">
    <w:abstractNumId w:val="2"/>
  </w:num>
  <w:num w:numId="21">
    <w:abstractNumId w:val="25"/>
  </w:num>
  <w:num w:numId="22">
    <w:abstractNumId w:val="18"/>
  </w:num>
  <w:num w:numId="23">
    <w:abstractNumId w:val="14"/>
  </w:num>
  <w:num w:numId="24">
    <w:abstractNumId w:val="28"/>
  </w:num>
  <w:num w:numId="25">
    <w:abstractNumId w:val="24"/>
  </w:num>
  <w:num w:numId="26">
    <w:abstractNumId w:val="20"/>
  </w:num>
  <w:num w:numId="27">
    <w:abstractNumId w:val="15"/>
  </w:num>
  <w:num w:numId="28">
    <w:abstractNumId w:val="32"/>
  </w:num>
  <w:num w:numId="29">
    <w:abstractNumId w:val="31"/>
  </w:num>
  <w:num w:numId="30">
    <w:abstractNumId w:val="35"/>
  </w:num>
  <w:num w:numId="31">
    <w:abstractNumId w:val="11"/>
  </w:num>
  <w:num w:numId="32">
    <w:abstractNumId w:val="23"/>
  </w:num>
  <w:num w:numId="33">
    <w:abstractNumId w:val="0"/>
  </w:num>
  <w:num w:numId="34">
    <w:abstractNumId w:val="29"/>
  </w:num>
  <w:num w:numId="35">
    <w:abstractNumId w:val="19"/>
  </w:num>
  <w:num w:numId="36">
    <w:abstractNumId w:val="3"/>
  </w:num>
  <w:num w:numId="37">
    <w:abstractNumId w:val="17"/>
  </w:num>
  <w:num w:numId="38">
    <w:abstractNumId w:val="37"/>
  </w:num>
  <w:num w:numId="39">
    <w:abstractNumId w:val="40"/>
  </w:num>
  <w:num w:numId="40">
    <w:abstractNumId w:val="8"/>
  </w:num>
  <w:num w:numId="41">
    <w:abstractNumId w:val="26"/>
  </w:num>
  <w:num w:numId="4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73F"/>
    <w:rsid w:val="000032E9"/>
    <w:rsid w:val="00004F7F"/>
    <w:rsid w:val="00005AAC"/>
    <w:rsid w:val="00020FFE"/>
    <w:rsid w:val="00030F53"/>
    <w:rsid w:val="00036E7A"/>
    <w:rsid w:val="000403FA"/>
    <w:rsid w:val="00044CFF"/>
    <w:rsid w:val="00051172"/>
    <w:rsid w:val="00055760"/>
    <w:rsid w:val="00060B0E"/>
    <w:rsid w:val="0007110C"/>
    <w:rsid w:val="00072183"/>
    <w:rsid w:val="00073CA8"/>
    <w:rsid w:val="000834D0"/>
    <w:rsid w:val="000868ED"/>
    <w:rsid w:val="00087C3F"/>
    <w:rsid w:val="00090601"/>
    <w:rsid w:val="0009157A"/>
    <w:rsid w:val="00093487"/>
    <w:rsid w:val="0009356C"/>
    <w:rsid w:val="00093772"/>
    <w:rsid w:val="000A09AF"/>
    <w:rsid w:val="000B0804"/>
    <w:rsid w:val="000B4890"/>
    <w:rsid w:val="000C7D9B"/>
    <w:rsid w:val="000E3D04"/>
    <w:rsid w:val="000F3F2F"/>
    <w:rsid w:val="000F6C89"/>
    <w:rsid w:val="000F7AAC"/>
    <w:rsid w:val="00103368"/>
    <w:rsid w:val="00115638"/>
    <w:rsid w:val="00116314"/>
    <w:rsid w:val="001163FE"/>
    <w:rsid w:val="00130092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83259"/>
    <w:rsid w:val="00191476"/>
    <w:rsid w:val="001949DE"/>
    <w:rsid w:val="001B374E"/>
    <w:rsid w:val="001B608F"/>
    <w:rsid w:val="001D3E45"/>
    <w:rsid w:val="001E5289"/>
    <w:rsid w:val="001F1828"/>
    <w:rsid w:val="001F47B7"/>
    <w:rsid w:val="0020213C"/>
    <w:rsid w:val="00202AD2"/>
    <w:rsid w:val="0021148E"/>
    <w:rsid w:val="00213258"/>
    <w:rsid w:val="0022259A"/>
    <w:rsid w:val="002229CA"/>
    <w:rsid w:val="00223080"/>
    <w:rsid w:val="002274E7"/>
    <w:rsid w:val="0024543D"/>
    <w:rsid w:val="00260101"/>
    <w:rsid w:val="00262FE6"/>
    <w:rsid w:val="002706A9"/>
    <w:rsid w:val="002739DD"/>
    <w:rsid w:val="00281671"/>
    <w:rsid w:val="00285885"/>
    <w:rsid w:val="00286C00"/>
    <w:rsid w:val="0029453F"/>
    <w:rsid w:val="002A6DF8"/>
    <w:rsid w:val="002B2A35"/>
    <w:rsid w:val="002B4514"/>
    <w:rsid w:val="002C3D10"/>
    <w:rsid w:val="002C556E"/>
    <w:rsid w:val="002C6DBE"/>
    <w:rsid w:val="002C74E1"/>
    <w:rsid w:val="002D17AE"/>
    <w:rsid w:val="002D3DCA"/>
    <w:rsid w:val="002E297F"/>
    <w:rsid w:val="002E3990"/>
    <w:rsid w:val="002F791C"/>
    <w:rsid w:val="003063BD"/>
    <w:rsid w:val="00310227"/>
    <w:rsid w:val="00317159"/>
    <w:rsid w:val="0032648F"/>
    <w:rsid w:val="00332B04"/>
    <w:rsid w:val="003350F4"/>
    <w:rsid w:val="0033587B"/>
    <w:rsid w:val="00337600"/>
    <w:rsid w:val="0034234F"/>
    <w:rsid w:val="0034420A"/>
    <w:rsid w:val="0035092D"/>
    <w:rsid w:val="003537DB"/>
    <w:rsid w:val="00355355"/>
    <w:rsid w:val="003760FB"/>
    <w:rsid w:val="0037612D"/>
    <w:rsid w:val="00381F9A"/>
    <w:rsid w:val="00385F98"/>
    <w:rsid w:val="00386A9B"/>
    <w:rsid w:val="00396187"/>
    <w:rsid w:val="003A1EBA"/>
    <w:rsid w:val="003B777E"/>
    <w:rsid w:val="003B7E2F"/>
    <w:rsid w:val="003C0BF5"/>
    <w:rsid w:val="003C10F4"/>
    <w:rsid w:val="003C33A6"/>
    <w:rsid w:val="003E56FA"/>
    <w:rsid w:val="00404317"/>
    <w:rsid w:val="00405515"/>
    <w:rsid w:val="00407243"/>
    <w:rsid w:val="00422A47"/>
    <w:rsid w:val="00424B62"/>
    <w:rsid w:val="00425FDF"/>
    <w:rsid w:val="00436B45"/>
    <w:rsid w:val="0043753C"/>
    <w:rsid w:val="004428B5"/>
    <w:rsid w:val="004429B9"/>
    <w:rsid w:val="00451BE9"/>
    <w:rsid w:val="004546E3"/>
    <w:rsid w:val="0046007A"/>
    <w:rsid w:val="00473EFC"/>
    <w:rsid w:val="00475B7F"/>
    <w:rsid w:val="004765C0"/>
    <w:rsid w:val="00481C1F"/>
    <w:rsid w:val="00483035"/>
    <w:rsid w:val="0049479D"/>
    <w:rsid w:val="004A5B00"/>
    <w:rsid w:val="004B1AAD"/>
    <w:rsid w:val="004B1ABC"/>
    <w:rsid w:val="004C2474"/>
    <w:rsid w:val="004C2575"/>
    <w:rsid w:val="004C4C05"/>
    <w:rsid w:val="004D25C6"/>
    <w:rsid w:val="004D45F4"/>
    <w:rsid w:val="004D4711"/>
    <w:rsid w:val="004E5EAA"/>
    <w:rsid w:val="004F0413"/>
    <w:rsid w:val="004F2FA3"/>
    <w:rsid w:val="004F387B"/>
    <w:rsid w:val="004F75E9"/>
    <w:rsid w:val="005026C8"/>
    <w:rsid w:val="00511E06"/>
    <w:rsid w:val="00511F3E"/>
    <w:rsid w:val="00516C5C"/>
    <w:rsid w:val="00521D50"/>
    <w:rsid w:val="00522031"/>
    <w:rsid w:val="005254D5"/>
    <w:rsid w:val="00533EF8"/>
    <w:rsid w:val="005368F7"/>
    <w:rsid w:val="00544E44"/>
    <w:rsid w:val="005463B3"/>
    <w:rsid w:val="00555699"/>
    <w:rsid w:val="00556494"/>
    <w:rsid w:val="00556F63"/>
    <w:rsid w:val="00562B76"/>
    <w:rsid w:val="00565DFA"/>
    <w:rsid w:val="00567AD7"/>
    <w:rsid w:val="00572F2E"/>
    <w:rsid w:val="00574150"/>
    <w:rsid w:val="00582D1C"/>
    <w:rsid w:val="005C4F90"/>
    <w:rsid w:val="005D4D85"/>
    <w:rsid w:val="005D6539"/>
    <w:rsid w:val="005D7688"/>
    <w:rsid w:val="005E5BC0"/>
    <w:rsid w:val="005F7817"/>
    <w:rsid w:val="00601FE1"/>
    <w:rsid w:val="00605C0C"/>
    <w:rsid w:val="0061077C"/>
    <w:rsid w:val="00613529"/>
    <w:rsid w:val="0062025D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4C26"/>
    <w:rsid w:val="00675633"/>
    <w:rsid w:val="0068441A"/>
    <w:rsid w:val="00685ABF"/>
    <w:rsid w:val="0069609F"/>
    <w:rsid w:val="006A388B"/>
    <w:rsid w:val="006A3E57"/>
    <w:rsid w:val="006A5330"/>
    <w:rsid w:val="006B18A1"/>
    <w:rsid w:val="006B318C"/>
    <w:rsid w:val="006B3FD4"/>
    <w:rsid w:val="006B50A9"/>
    <w:rsid w:val="006B7EB8"/>
    <w:rsid w:val="006C0058"/>
    <w:rsid w:val="006D1D4A"/>
    <w:rsid w:val="006D4852"/>
    <w:rsid w:val="006E4BFF"/>
    <w:rsid w:val="006E5D25"/>
    <w:rsid w:val="006E7616"/>
    <w:rsid w:val="006F27E9"/>
    <w:rsid w:val="006F52EB"/>
    <w:rsid w:val="007012E3"/>
    <w:rsid w:val="0070173F"/>
    <w:rsid w:val="00701DBE"/>
    <w:rsid w:val="007042F0"/>
    <w:rsid w:val="00706CDB"/>
    <w:rsid w:val="0071153C"/>
    <w:rsid w:val="00714B85"/>
    <w:rsid w:val="0072407E"/>
    <w:rsid w:val="00733CB6"/>
    <w:rsid w:val="007353D5"/>
    <w:rsid w:val="00737919"/>
    <w:rsid w:val="0074574A"/>
    <w:rsid w:val="00755D2F"/>
    <w:rsid w:val="0076205A"/>
    <w:rsid w:val="007659D0"/>
    <w:rsid w:val="00770BE3"/>
    <w:rsid w:val="007803F4"/>
    <w:rsid w:val="007916D0"/>
    <w:rsid w:val="00792899"/>
    <w:rsid w:val="007959AA"/>
    <w:rsid w:val="00796CD8"/>
    <w:rsid w:val="00797016"/>
    <w:rsid w:val="007B1E3C"/>
    <w:rsid w:val="007B1FFC"/>
    <w:rsid w:val="007C2760"/>
    <w:rsid w:val="007D5746"/>
    <w:rsid w:val="007D7968"/>
    <w:rsid w:val="007F597B"/>
    <w:rsid w:val="00805283"/>
    <w:rsid w:val="00813884"/>
    <w:rsid w:val="00822D51"/>
    <w:rsid w:val="00824D7D"/>
    <w:rsid w:val="00830B9F"/>
    <w:rsid w:val="00854C6D"/>
    <w:rsid w:val="00861A26"/>
    <w:rsid w:val="008710FE"/>
    <w:rsid w:val="008712F6"/>
    <w:rsid w:val="00872443"/>
    <w:rsid w:val="00880C77"/>
    <w:rsid w:val="00894D75"/>
    <w:rsid w:val="008B3A62"/>
    <w:rsid w:val="008B3B86"/>
    <w:rsid w:val="008B6660"/>
    <w:rsid w:val="008B7DC7"/>
    <w:rsid w:val="008C3FE3"/>
    <w:rsid w:val="008C784A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406D4"/>
    <w:rsid w:val="0096626E"/>
    <w:rsid w:val="00967B46"/>
    <w:rsid w:val="009703B4"/>
    <w:rsid w:val="0097086B"/>
    <w:rsid w:val="00970BEF"/>
    <w:rsid w:val="00974CFB"/>
    <w:rsid w:val="0098382B"/>
    <w:rsid w:val="009A158A"/>
    <w:rsid w:val="009B09FB"/>
    <w:rsid w:val="009C3E67"/>
    <w:rsid w:val="009D2407"/>
    <w:rsid w:val="009F227E"/>
    <w:rsid w:val="009F649F"/>
    <w:rsid w:val="00A115FC"/>
    <w:rsid w:val="00A36DB5"/>
    <w:rsid w:val="00A44151"/>
    <w:rsid w:val="00A47B24"/>
    <w:rsid w:val="00A5254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0F34"/>
    <w:rsid w:val="00AB2B94"/>
    <w:rsid w:val="00AB2C57"/>
    <w:rsid w:val="00AB361C"/>
    <w:rsid w:val="00AB50FA"/>
    <w:rsid w:val="00AB5E9C"/>
    <w:rsid w:val="00AB6333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50EC"/>
    <w:rsid w:val="00B06AE6"/>
    <w:rsid w:val="00B17D7B"/>
    <w:rsid w:val="00B24041"/>
    <w:rsid w:val="00B256F0"/>
    <w:rsid w:val="00B31466"/>
    <w:rsid w:val="00B31E60"/>
    <w:rsid w:val="00B539E6"/>
    <w:rsid w:val="00B75CF9"/>
    <w:rsid w:val="00B91535"/>
    <w:rsid w:val="00B94ECC"/>
    <w:rsid w:val="00BA020C"/>
    <w:rsid w:val="00BA5F4D"/>
    <w:rsid w:val="00BA7ED1"/>
    <w:rsid w:val="00BB6AAF"/>
    <w:rsid w:val="00BC00C7"/>
    <w:rsid w:val="00BD3315"/>
    <w:rsid w:val="00BD5FA2"/>
    <w:rsid w:val="00BE395E"/>
    <w:rsid w:val="00BF09E8"/>
    <w:rsid w:val="00BF1A8D"/>
    <w:rsid w:val="00C04A64"/>
    <w:rsid w:val="00C175B9"/>
    <w:rsid w:val="00C177F2"/>
    <w:rsid w:val="00C23759"/>
    <w:rsid w:val="00C27768"/>
    <w:rsid w:val="00C30633"/>
    <w:rsid w:val="00C313AE"/>
    <w:rsid w:val="00C3289F"/>
    <w:rsid w:val="00C4186E"/>
    <w:rsid w:val="00C5205A"/>
    <w:rsid w:val="00C55D51"/>
    <w:rsid w:val="00C5626F"/>
    <w:rsid w:val="00C609A4"/>
    <w:rsid w:val="00C637EA"/>
    <w:rsid w:val="00C72E77"/>
    <w:rsid w:val="00C74CD7"/>
    <w:rsid w:val="00C81945"/>
    <w:rsid w:val="00C97580"/>
    <w:rsid w:val="00CD6694"/>
    <w:rsid w:val="00CE0CCC"/>
    <w:rsid w:val="00CF5DF8"/>
    <w:rsid w:val="00D01A21"/>
    <w:rsid w:val="00D04910"/>
    <w:rsid w:val="00D04921"/>
    <w:rsid w:val="00D26CD0"/>
    <w:rsid w:val="00D317EF"/>
    <w:rsid w:val="00D377B8"/>
    <w:rsid w:val="00D43B37"/>
    <w:rsid w:val="00D462C8"/>
    <w:rsid w:val="00D54630"/>
    <w:rsid w:val="00D554AE"/>
    <w:rsid w:val="00D61470"/>
    <w:rsid w:val="00D63417"/>
    <w:rsid w:val="00D76D56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A5AD0"/>
    <w:rsid w:val="00DC06EE"/>
    <w:rsid w:val="00DC1632"/>
    <w:rsid w:val="00DC446A"/>
    <w:rsid w:val="00DD2FA7"/>
    <w:rsid w:val="00DD468D"/>
    <w:rsid w:val="00DE42D7"/>
    <w:rsid w:val="00DE4524"/>
    <w:rsid w:val="00DF19CE"/>
    <w:rsid w:val="00DF5857"/>
    <w:rsid w:val="00E046B7"/>
    <w:rsid w:val="00E04D62"/>
    <w:rsid w:val="00E063C1"/>
    <w:rsid w:val="00E11132"/>
    <w:rsid w:val="00E14A88"/>
    <w:rsid w:val="00E176AE"/>
    <w:rsid w:val="00E25AFE"/>
    <w:rsid w:val="00E262FB"/>
    <w:rsid w:val="00E33BA0"/>
    <w:rsid w:val="00E42E60"/>
    <w:rsid w:val="00E548A0"/>
    <w:rsid w:val="00E701AA"/>
    <w:rsid w:val="00E81085"/>
    <w:rsid w:val="00E82478"/>
    <w:rsid w:val="00E83FD3"/>
    <w:rsid w:val="00EA1B21"/>
    <w:rsid w:val="00EA4769"/>
    <w:rsid w:val="00EB0B0B"/>
    <w:rsid w:val="00EC6E67"/>
    <w:rsid w:val="00EC7923"/>
    <w:rsid w:val="00ED4BBC"/>
    <w:rsid w:val="00ED7763"/>
    <w:rsid w:val="00EE13EF"/>
    <w:rsid w:val="00EE3DBA"/>
    <w:rsid w:val="00EE6076"/>
    <w:rsid w:val="00EF22A5"/>
    <w:rsid w:val="00EF2ABA"/>
    <w:rsid w:val="00EF570A"/>
    <w:rsid w:val="00F010CB"/>
    <w:rsid w:val="00F0214A"/>
    <w:rsid w:val="00F140C6"/>
    <w:rsid w:val="00F163C9"/>
    <w:rsid w:val="00F17045"/>
    <w:rsid w:val="00F171CA"/>
    <w:rsid w:val="00F4009C"/>
    <w:rsid w:val="00F43C5D"/>
    <w:rsid w:val="00F56BB5"/>
    <w:rsid w:val="00F5717A"/>
    <w:rsid w:val="00F62EDC"/>
    <w:rsid w:val="00F66C02"/>
    <w:rsid w:val="00F93DF5"/>
    <w:rsid w:val="00F94DA9"/>
    <w:rsid w:val="00F96318"/>
    <w:rsid w:val="00FA2F2E"/>
    <w:rsid w:val="00FA5F2E"/>
    <w:rsid w:val="00FA6796"/>
    <w:rsid w:val="00FB4D72"/>
    <w:rsid w:val="00FB728C"/>
    <w:rsid w:val="00FC1F4A"/>
    <w:rsid w:val="00FC765D"/>
    <w:rsid w:val="00FD6983"/>
    <w:rsid w:val="00FD729A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7113"/>
  <w15:docId w15:val="{49180B5A-C3C6-4372-8B97-C48B9A7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4451-5666-4101-8CB6-38A34453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3172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98</cp:revision>
  <dcterms:created xsi:type="dcterms:W3CDTF">2018-06-21T11:37:00Z</dcterms:created>
  <dcterms:modified xsi:type="dcterms:W3CDTF">2023-08-23T16:33:00Z</dcterms:modified>
</cp:coreProperties>
</file>