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80CC" w14:textId="44EF9838" w:rsidR="00A96C58" w:rsidRPr="006C3695" w:rsidRDefault="00FA5D1B" w:rsidP="00B141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B1410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C369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46B5D8C4" w14:textId="3AF7EAE6" w:rsidR="000C5EC2" w:rsidRDefault="00262A4D" w:rsidP="006E0784">
      <w:pPr>
        <w:spacing w:after="0" w:line="240" w:lineRule="auto"/>
        <w:ind w:firstLine="567"/>
        <w:jc w:val="both"/>
        <w:rPr>
          <w:bCs/>
          <w:i/>
          <w:iCs/>
          <w:color w:val="000000" w:themeColor="text1"/>
          <w:sz w:val="20"/>
          <w:szCs w:val="20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>Тема:</w:t>
      </w:r>
      <w:r w:rsidR="00CA7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421">
        <w:rPr>
          <w:bCs/>
          <w:iCs/>
          <w:sz w:val="28"/>
          <w:szCs w:val="28"/>
        </w:rPr>
        <w:t>Признаки критического модуля. Отладка ПО. Методы и принципы отладки.</w:t>
      </w:r>
      <w:r w:rsidR="00281220">
        <w:rPr>
          <w:bCs/>
          <w:iCs/>
          <w:sz w:val="28"/>
          <w:szCs w:val="28"/>
        </w:rPr>
        <w:t xml:space="preserve"> Критерии завершения тестирования </w:t>
      </w:r>
      <w:r w:rsidR="00281220" w:rsidRPr="00323BE3">
        <w:t>ГОСТ Р ИСО/МЭК 12119-2000</w:t>
      </w:r>
      <w:r w:rsidR="00281220" w:rsidRPr="00323BE3">
        <w:rPr>
          <w:spacing w:val="-6"/>
        </w:rPr>
        <w:t xml:space="preserve">  </w:t>
      </w:r>
    </w:p>
    <w:p w14:paraId="4949BC0E" w14:textId="77777777" w:rsidR="00262A4D" w:rsidRPr="006E3ADA" w:rsidRDefault="00262A4D" w:rsidP="006E0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229B0">
        <w:rPr>
          <w:rFonts w:ascii="Times New Roman" w:hAnsi="Times New Roman" w:cs="Times New Roman"/>
          <w:sz w:val="28"/>
          <w:szCs w:val="28"/>
        </w:rPr>
        <w:t>изучить общие положения о тестировании и отладки программы</w:t>
      </w:r>
      <w:r w:rsidR="00283421">
        <w:rPr>
          <w:rFonts w:ascii="Times New Roman" w:hAnsi="Times New Roman" w:cs="Times New Roman"/>
          <w:sz w:val="28"/>
          <w:szCs w:val="28"/>
        </w:rPr>
        <w:t>. Изучить основные признаки критического модуля</w:t>
      </w:r>
    </w:p>
    <w:p w14:paraId="2CC051A9" w14:textId="77777777" w:rsidR="000C5EC2" w:rsidRPr="00A56663" w:rsidRDefault="000C5EC2" w:rsidP="00A566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14:paraId="69097B70" w14:textId="77777777" w:rsidR="00A56663" w:rsidRPr="00A56663" w:rsidRDefault="00A56663" w:rsidP="00A56663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МЕТОДИКА ТЕСТИРОВАНИЯ ПС.</w:t>
      </w:r>
    </w:p>
    <w:p w14:paraId="2BD156A0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Методики 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18F4F0EC" w14:textId="77777777" w:rsidR="00A56663" w:rsidRDefault="00A56663" w:rsidP="00A56663">
      <w:pPr>
        <w:pStyle w:val="a5"/>
        <w:numPr>
          <w:ilvl w:val="0"/>
          <w:numId w:val="20"/>
        </w:numPr>
        <w:spacing w:after="120"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Тестирование элементов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(модулей), проверяющее результаты кодирования ПС. </w:t>
      </w:r>
    </w:p>
    <w:p w14:paraId="07CB5B70" w14:textId="77777777" w:rsidR="00283421" w:rsidRPr="00283421" w:rsidRDefault="00283421" w:rsidP="00283421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Проверяют результаты модулей, соответствуют действительности или нет</w:t>
      </w:r>
    </w:p>
    <w:p w14:paraId="1F7F9907" w14:textId="77777777" w:rsidR="00A56663" w:rsidRDefault="00A56663" w:rsidP="00A56663">
      <w:pPr>
        <w:pStyle w:val="a5"/>
        <w:numPr>
          <w:ilvl w:val="0"/>
          <w:numId w:val="20"/>
        </w:numPr>
        <w:spacing w:after="120"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Тестирование интеграции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ориентированное на выявление ошибок этапов проектирования ПС. </w:t>
      </w:r>
    </w:p>
    <w:p w14:paraId="7D1E6400" w14:textId="77777777" w:rsidR="00283421" w:rsidRPr="00283421" w:rsidRDefault="00283421" w:rsidP="00283421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Проверяют на правильность проектирования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допущены ли были при проектировании системы ошибки.</w:t>
      </w:r>
    </w:p>
    <w:p w14:paraId="11EF58A0" w14:textId="77777777" w:rsidR="00A56663" w:rsidRDefault="00A56663" w:rsidP="00A56663">
      <w:pPr>
        <w:pStyle w:val="a5"/>
        <w:numPr>
          <w:ilvl w:val="0"/>
          <w:numId w:val="20"/>
        </w:numPr>
        <w:spacing w:after="120"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Тестирование правильности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проверяющее корректность этапа анализа требований к ПС. </w:t>
      </w:r>
    </w:p>
    <w:p w14:paraId="2627B916" w14:textId="77777777" w:rsidR="00283421" w:rsidRDefault="00283421" w:rsidP="00283421">
      <w:pPr>
        <w:spacing w:after="12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Вводим </w:t>
      </w:r>
      <w:proofErr w:type="gramStart"/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 ,</w:t>
      </w:r>
      <w:proofErr w:type="gramEnd"/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мы получили на этапе анализа и вводим в систему и сравниваем соответствие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5CF434FE" w14:textId="77777777" w:rsidR="00283421" w:rsidRPr="00283421" w:rsidRDefault="00283421" w:rsidP="00283421">
      <w:pPr>
        <w:spacing w:after="12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Хотели, чтобы система распознавала лица, сканируем изображение и сморим распознает или нет и какие ошибки выдает. </w:t>
      </w:r>
    </w:p>
    <w:p w14:paraId="1FA1D05D" w14:textId="77777777" w:rsidR="00A56663" w:rsidRDefault="00A56663" w:rsidP="00A56663">
      <w:pPr>
        <w:pStyle w:val="a5"/>
        <w:numPr>
          <w:ilvl w:val="0"/>
          <w:numId w:val="20"/>
        </w:numPr>
        <w:spacing w:after="120" w:line="36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Системное тестирование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 выявляющее дефек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ты этапа системного анализа ПС.</w:t>
      </w:r>
    </w:p>
    <w:p w14:paraId="1DC33C54" w14:textId="77777777" w:rsidR="00283421" w:rsidRPr="00283421" w:rsidRDefault="00283421" w:rsidP="00283421">
      <w:pPr>
        <w:spacing w:after="12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Проверяем на несоответствия Программного оборудования. </w:t>
      </w:r>
      <w:proofErr w:type="gramStart"/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примеру</w:t>
      </w:r>
      <w:proofErr w:type="gramEnd"/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ли работать система при малом объёме оперативной памяти.</w:t>
      </w:r>
    </w:p>
    <w:p w14:paraId="65EE335C" w14:textId="77777777" w:rsidR="00A56663" w:rsidRP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Тестирование модулей подвергаются: </w:t>
      </w:r>
    </w:p>
    <w:p w14:paraId="7E35503F" w14:textId="77777777" w:rsidR="00A56663" w:rsidRPr="00A56663" w:rsidRDefault="00A56663" w:rsidP="00A56663">
      <w:pPr>
        <w:pStyle w:val="a5"/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Интерфейс. </w:t>
      </w:r>
    </w:p>
    <w:p w14:paraId="5E547C71" w14:textId="77777777" w:rsidR="00A56663" w:rsidRPr="00A56663" w:rsidRDefault="00A56663" w:rsidP="00A56663">
      <w:pPr>
        <w:pStyle w:val="a5"/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Внутренние структуры данных. </w:t>
      </w:r>
    </w:p>
    <w:p w14:paraId="6A36E91E" w14:textId="77777777" w:rsidR="00A56663" w:rsidRPr="00A56663" w:rsidRDefault="00A56663" w:rsidP="00A56663">
      <w:pPr>
        <w:pStyle w:val="a5"/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Независимые пути. </w:t>
      </w:r>
    </w:p>
    <w:p w14:paraId="579A1D95" w14:textId="77777777" w:rsidR="00A56663" w:rsidRPr="00A56663" w:rsidRDefault="00A56663" w:rsidP="00A56663">
      <w:pPr>
        <w:pStyle w:val="a5"/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Пути обработки ошибок. </w:t>
      </w:r>
    </w:p>
    <w:p w14:paraId="4E6DB65E" w14:textId="77777777" w:rsidR="00A56663" w:rsidRPr="00A56663" w:rsidRDefault="00A56663" w:rsidP="00A56663">
      <w:pPr>
        <w:pStyle w:val="a5"/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Граничные условия. </w:t>
      </w:r>
    </w:p>
    <w:p w14:paraId="61FA1ACC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При тестировании путей обнаруживаются следующие категории ошибок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</w:t>
      </w:r>
    </w:p>
    <w:p w14:paraId="52E2FE77" w14:textId="77777777" w:rsidR="00A56663" w:rsidRPr="00A56663" w:rsidRDefault="00A56663" w:rsidP="00A56663">
      <w:pPr>
        <w:pStyle w:val="a5"/>
        <w:numPr>
          <w:ilvl w:val="0"/>
          <w:numId w:val="2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Ошибочные вычисления. </w:t>
      </w:r>
    </w:p>
    <w:p w14:paraId="69490CD2" w14:textId="77777777" w:rsidR="00A56663" w:rsidRPr="00A56663" w:rsidRDefault="00A56663" w:rsidP="00A56663">
      <w:pPr>
        <w:pStyle w:val="a5"/>
        <w:numPr>
          <w:ilvl w:val="0"/>
          <w:numId w:val="2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Некорректные сравнения. </w:t>
      </w:r>
    </w:p>
    <w:p w14:paraId="327DBC37" w14:textId="77777777" w:rsidR="00A56663" w:rsidRPr="00A56663" w:rsidRDefault="00A56663" w:rsidP="00A56663">
      <w:pPr>
        <w:pStyle w:val="a5"/>
        <w:numPr>
          <w:ilvl w:val="0"/>
          <w:numId w:val="2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Неправильный поток управления. </w:t>
      </w:r>
    </w:p>
    <w:p w14:paraId="1CAA6159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Для тестирования модуля необходимы дополнительные средства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</w:t>
      </w:r>
    </w:p>
    <w:p w14:paraId="4F65653A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</w:t>
      </w:r>
      <w:r w:rsidRPr="00A566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Драйвер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</w:t>
      </w:r>
      <w:r w:rsidRPr="00283421">
        <w:rPr>
          <w:rFonts w:ascii="Times New Roman" w:eastAsia="Times New Roman" w:hAnsi="Times New Roman" w:cs="Times New Roman"/>
          <w:i/>
          <w:color w:val="000000"/>
          <w:sz w:val="32"/>
          <w:szCs w:val="28"/>
          <w:u w:val="single"/>
          <w:shd w:val="clear" w:color="auto" w:fill="FFFFFF"/>
          <w:lang w:eastAsia="ru-RU"/>
        </w:rPr>
        <w:t>управляющая программа, которая принимает исходные данные и ожидаемые результаты тестовых вариантов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запускает в работу тестируемый модуль, получает из модуля реальные результаты и формирует донесение о тестировании. </w:t>
      </w:r>
    </w:p>
    <w:p w14:paraId="7FE9505C" w14:textId="77777777" w:rsidR="00283421" w:rsidRDefault="00A56663" w:rsidP="00283421">
      <w:pPr>
        <w:pStyle w:val="a5"/>
        <w:spacing w:after="12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</w:t>
      </w:r>
      <w:r w:rsidRPr="00A566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Заглушка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</w:t>
      </w:r>
      <w:r w:rsidRPr="00283421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shd w:val="clear" w:color="auto" w:fill="FFFFFF"/>
          <w:lang w:eastAsia="ru-RU"/>
        </w:rPr>
        <w:t>замещает модули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которые вызываются тестируемым модулем. </w:t>
      </w:r>
    </w:p>
    <w:p w14:paraId="34BCE803" w14:textId="77777777" w:rsidR="00A56663" w:rsidRPr="00A56663" w:rsidRDefault="00A56663" w:rsidP="00283421">
      <w:pPr>
        <w:pStyle w:val="a5"/>
        <w:spacing w:after="12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ТЕСТИРОВАНИЕ КОМПЛЕКСА ПРОГРАММ</w:t>
      </w:r>
    </w:p>
    <w:p w14:paraId="4E1D880A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Цель сборки и тестирования комплекса программ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(интеграций) – взять модули, протестированные как элементы, и построить программную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структуру, требуемую проектом.</w:t>
      </w:r>
    </w:p>
    <w:p w14:paraId="5DF8D660" w14:textId="77777777" w:rsidR="00425EBC" w:rsidRDefault="00283421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Проверить правильную ли </w:t>
      </w:r>
      <w:r w:rsidR="00425EBC"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систему</w:t>
      </w:r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спроектировали и реализовали </w:t>
      </w:r>
      <w:r w:rsidR="00425EBC"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зависимости от поставленных задач в начале </w:t>
      </w:r>
      <w:proofErr w:type="gramStart"/>
      <w:r w:rsidR="00425EBC"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 .</w:t>
      </w:r>
      <w:proofErr w:type="gramEnd"/>
      <w:r w:rsid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E450C8C" w14:textId="77777777" w:rsidR="00283421" w:rsidRPr="00425EBC" w:rsidRDefault="00425EBC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соответствует ли система требования заказчика, все ф-и выполняет или нет.</w:t>
      </w:r>
    </w:p>
    <w:p w14:paraId="29FF3160" w14:textId="77777777" w:rsidR="00A56663" w:rsidRP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Два способа комбинирования модулей в систему: </w:t>
      </w:r>
    </w:p>
    <w:p w14:paraId="3E15F389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</w:t>
      </w:r>
      <w:r w:rsidRPr="00A566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Монолитное тестирование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</w:t>
      </w:r>
      <w:r w:rsidRPr="00425E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каждый модуль тестируется независимо друг от друга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последовательно или параллельно, затем модули собираются в программу за «один раз». </w:t>
      </w:r>
      <w:r w:rsidRPr="00425E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Преимущество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можно распараллелить процесс, тем самым убыстрить его выполнение. </w:t>
      </w:r>
    </w:p>
    <w:p w14:paraId="6B2CA96E" w14:textId="77777777" w:rsidR="00A56663" w:rsidRDefault="00425EBC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</w:t>
      </w:r>
      <w:r w:rsidR="00A56663" w:rsidRPr="00A566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Пошаговое тестирование</w:t>
      </w:r>
      <w:r w:rsidR="00A56663"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56663" w:rsidRPr="00425E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– постепенно тестируем</w:t>
      </w:r>
      <w:r w:rsidR="00A56663"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либо нисходящее (можно показать программу сразу), либо восходящее тестирование (система не существует до тех пор, пока не будет добавлен последний модуль) </w:t>
      </w:r>
    </w:p>
    <w:p w14:paraId="2B6CD8EC" w14:textId="77777777" w:rsidR="00425EBC" w:rsidRPr="00425EBC" w:rsidRDefault="00425EBC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Постепенно тестируем либо </w:t>
      </w:r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готовое </w:t>
      </w:r>
      <w:proofErr w:type="gramStart"/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</w:t>
      </w:r>
      <w:proofErr w:type="gramEnd"/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либо тестируем его в процессе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9CAA83C" w14:textId="77777777" w:rsidR="00425EBC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Признаки критического модуля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</w:t>
      </w:r>
    </w:p>
    <w:p w14:paraId="3EA4B8C0" w14:textId="77777777" w:rsidR="00A56663" w:rsidRPr="00425EBC" w:rsidRDefault="00425EBC" w:rsidP="00425EBC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то когда нужно созданный модуль разделять или исправлять ошибки </w:t>
      </w:r>
    </w:p>
    <w:p w14:paraId="50506502" w14:textId="77777777" w:rsidR="00A56663" w:rsidRPr="00425EBC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426" w:firstLine="28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25E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Реализует несколько требований к системе. </w:t>
      </w:r>
    </w:p>
    <w:p w14:paraId="373FCD9A" w14:textId="77777777" w:rsidR="00425EBC" w:rsidRPr="00425EBC" w:rsidRDefault="00425EBC" w:rsidP="00425EBC">
      <w:pPr>
        <w:spacing w:after="120" w:line="36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Требование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высокая </w:t>
      </w:r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скорость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считывания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обработка файлов, но при этом без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SSD</w:t>
      </w:r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накопитель и с маленькой ОП.</w:t>
      </w:r>
    </w:p>
    <w:p w14:paraId="25BF588D" w14:textId="77777777" w:rsidR="00A56663" w:rsidRPr="00425EBC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25E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Имеет высокий уровень управления. </w:t>
      </w:r>
    </w:p>
    <w:p w14:paraId="38B4D744" w14:textId="77777777" w:rsidR="00425EBC" w:rsidRPr="00425EBC" w:rsidRDefault="00425EBC" w:rsidP="00425EBC">
      <w:pPr>
        <w:spacing w:after="120" w:line="36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 связный с другими модулями, может вывести всю систему сиз работоспособного состояния</w:t>
      </w:r>
    </w:p>
    <w:p w14:paraId="0CB30E78" w14:textId="77777777" w:rsidR="00A56663" w:rsidRPr="00425EBC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25E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Имеет высокую сложность или склонность к ошибкам. </w:t>
      </w:r>
    </w:p>
    <w:p w14:paraId="4C3EBF00" w14:textId="77777777" w:rsidR="00425EBC" w:rsidRPr="00425EBC" w:rsidRDefault="00425EBC" w:rsidP="00425EBC">
      <w:pPr>
        <w:spacing w:after="120" w:line="36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понятно</w:t>
      </w:r>
      <w:proofErr w:type="gramEnd"/>
      <w:r w:rsidRPr="0042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работает его внутренние ф-и на чем они завязаны или есть вероятность, что при большом количестве вводимых данных наш модуль выйдет из строя.</w:t>
      </w:r>
    </w:p>
    <w:p w14:paraId="1E323FB0" w14:textId="77777777" w:rsidR="00A56663" w:rsidRPr="00791AE1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Имеет определенные требования к производительности обработки. Тестирование функций. Тестирование системы </w:t>
      </w:r>
    </w:p>
    <w:p w14:paraId="08C210DE" w14:textId="77777777" w:rsidR="00791AE1" w:rsidRPr="00791AE1" w:rsidRDefault="00791AE1" w:rsidP="00791AE1">
      <w:pPr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Предъявлено много требований одному модулю</w:t>
      </w:r>
    </w:p>
    <w:p w14:paraId="180DC488" w14:textId="77777777" w:rsidR="00A56663" w:rsidRPr="00791AE1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Тестирование удобства использования.  </w:t>
      </w:r>
    </w:p>
    <w:p w14:paraId="63394B81" w14:textId="77777777" w:rsidR="00791AE1" w:rsidRPr="00791AE1" w:rsidRDefault="00791AE1" w:rsidP="00791AE1">
      <w:pPr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удобно его подключать к системе или занимает длительный процесс </w:t>
      </w:r>
      <w:proofErr w:type="gramStart"/>
      <w:r w:rsidRPr="00791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времени(</w:t>
      </w:r>
      <w:proofErr w:type="gramEnd"/>
      <w:r w:rsidRPr="00791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написание доп.скрипта) </w:t>
      </w:r>
    </w:p>
    <w:p w14:paraId="28127340" w14:textId="77777777" w:rsidR="00A56663" w:rsidRPr="00791AE1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Тестирование на предельных объемах. </w:t>
      </w:r>
    </w:p>
    <w:p w14:paraId="66DC1A7E" w14:textId="77777777" w:rsidR="00791AE1" w:rsidRPr="00791AE1" w:rsidRDefault="00791AE1" w:rsidP="00791AE1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задачи, есть предметная область, должны прогнать модуль на определенном объёме входных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отследить, как себя ведет модуль.</w:t>
      </w:r>
    </w:p>
    <w:p w14:paraId="24F12F1D" w14:textId="77777777" w:rsidR="00A56663" w:rsidRPr="00791AE1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Тестирование на предельных нагрузках.</w:t>
      </w:r>
    </w:p>
    <w:p w14:paraId="53A92F1F" w14:textId="77777777" w:rsidR="00A56663" w:rsidRPr="00791AE1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Удобства эксплуатации. </w:t>
      </w:r>
    </w:p>
    <w:p w14:paraId="1C818BF6" w14:textId="77777777" w:rsidR="00A56663" w:rsidRPr="00A56663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Защита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30E30BB9" w14:textId="77777777" w:rsidR="00A56663" w:rsidRPr="00A56663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Производительность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11458A42" w14:textId="77777777" w:rsidR="00A56663" w:rsidRPr="00A56663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Требования к памяти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33D5B57B" w14:textId="77777777" w:rsidR="00A56663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Конфигурация оборудования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28A00FAB" w14:textId="77777777" w:rsidR="00791AE1" w:rsidRPr="00791AE1" w:rsidRDefault="00791AE1" w:rsidP="00791AE1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иметь определенный набор аппаратного и программного обеспечения и прошивок и сопроводительной документации по их исользованию</w:t>
      </w:r>
    </w:p>
    <w:p w14:paraId="1F85E0C0" w14:textId="77777777" w:rsidR="00A56663" w:rsidRPr="00A56663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Совместимость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6E0BE01E" w14:textId="77777777" w:rsidR="00A56663" w:rsidRPr="00A56663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Удобства установки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58A1CBD8" w14:textId="77777777" w:rsidR="00A56663" w:rsidRPr="00A56663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Надежность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5215FB81" w14:textId="77777777" w:rsidR="00A56663" w:rsidRPr="00A56663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Восстановление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305E5C21" w14:textId="77777777" w:rsidR="00A56663" w:rsidRPr="00A56663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Удобства обслуживания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2F0136C8" w14:textId="77777777" w:rsidR="00791AE1" w:rsidRDefault="00A56663" w:rsidP="00425EBC">
      <w:pPr>
        <w:pStyle w:val="a5"/>
        <w:numPr>
          <w:ilvl w:val="0"/>
          <w:numId w:val="27"/>
        </w:numPr>
        <w:spacing w:after="12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Документация. </w:t>
      </w:r>
    </w:p>
    <w:p w14:paraId="5C9F537F" w14:textId="77777777" w:rsidR="00A56663" w:rsidRPr="00791AE1" w:rsidRDefault="00A56663" w:rsidP="00791AE1">
      <w:pPr>
        <w:pStyle w:val="a5"/>
        <w:spacing w:after="120" w:line="360" w:lineRule="auto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Приемо-сдаточные испытания</w:t>
      </w:r>
    </w:p>
    <w:p w14:paraId="67531BDB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Критерии завершения тестирования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</w:t>
      </w:r>
      <w:r w:rsidR="00281220" w:rsidRPr="00323BE3">
        <w:t>ГОСТ Р ИСО/МЭК 12119-2000</w:t>
      </w:r>
      <w:r w:rsidR="00281220" w:rsidRPr="00323BE3">
        <w:rPr>
          <w:spacing w:val="-6"/>
        </w:rPr>
        <w:t xml:space="preserve">  </w:t>
      </w:r>
    </w:p>
    <w:p w14:paraId="7A608FE6" w14:textId="77777777" w:rsidR="00A56663" w:rsidRPr="00A56663" w:rsidRDefault="00A56663" w:rsidP="00A56663">
      <w:pPr>
        <w:pStyle w:val="a5"/>
        <w:numPr>
          <w:ilvl w:val="0"/>
          <w:numId w:val="29"/>
        </w:numPr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Выбирается какое-то </w:t>
      </w:r>
      <w:r w:rsidRPr="00791A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количество заранее установленных ошибок или время проверки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657D679C" w14:textId="77777777" w:rsidR="00A56663" w:rsidRPr="00A56663" w:rsidRDefault="00A56663" w:rsidP="00A56663">
      <w:pPr>
        <w:pStyle w:val="a5"/>
        <w:numPr>
          <w:ilvl w:val="0"/>
          <w:numId w:val="29"/>
        </w:numPr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При проведении тестирования </w:t>
      </w:r>
      <w:r w:rsidRPr="00791A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тесты должны стать неудачными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16FCABA8" w14:textId="77777777" w:rsidR="00A56663" w:rsidRPr="00A56663" w:rsidRDefault="00A56663" w:rsidP="00A56663">
      <w:pPr>
        <w:pStyle w:val="a5"/>
        <w:numPr>
          <w:ilvl w:val="0"/>
          <w:numId w:val="29"/>
        </w:numPr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1A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 графику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765219A7" w14:textId="77777777" w:rsidR="003A73FB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Цель Тестирование правильности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– </w:t>
      </w:r>
      <w:r w:rsidRPr="003A73F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подтвердить, что функции, описанные в спецификации требований, соответствуют ожиданиям заказчика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46AF22C3" w14:textId="77777777" w:rsidR="003A73FB" w:rsidRDefault="003A73FB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47D57FDC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элементов информации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r w:rsidRPr="003A7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вырабатываемых в процессе разработки ПС: </w:t>
      </w:r>
      <w:r w:rsidR="003A7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6496FFC6" w14:textId="77777777" w:rsidR="003A73FB" w:rsidRPr="003A73FB" w:rsidRDefault="003A73FB" w:rsidP="003A73F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проверяем каждый пункт заданным требования и его описанию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есть он в наличии или нет, если нет, то добавляем его.</w:t>
      </w:r>
    </w:p>
    <w:p w14:paraId="0FDF3B81" w14:textId="77777777" w:rsidR="003A73FB" w:rsidRPr="003A73FB" w:rsidRDefault="003A73FB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Спецификация требований к ПС. </w:t>
      </w:r>
    </w:p>
    <w:p w14:paraId="01FA7EE9" w14:textId="77777777" w:rsidR="003A73FB" w:rsidRPr="003A73FB" w:rsidRDefault="003A73FB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Руководство пользователя. </w:t>
      </w:r>
    </w:p>
    <w:p w14:paraId="01E36938" w14:textId="77777777" w:rsidR="00A56663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Системная спецификация.</w:t>
      </w:r>
    </w:p>
    <w:p w14:paraId="0C484225" w14:textId="77777777" w:rsidR="003A73FB" w:rsidRPr="003A73FB" w:rsidRDefault="003A73FB" w:rsidP="003A73F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 требований системе</w:t>
      </w:r>
    </w:p>
    <w:p w14:paraId="4B1E43C7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План программного проекта. </w:t>
      </w:r>
    </w:p>
    <w:p w14:paraId="631B004D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Спецификация проектирования. </w:t>
      </w:r>
    </w:p>
    <w:p w14:paraId="1DE77DE4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Листинги исходных текстов программ.</w:t>
      </w:r>
    </w:p>
    <w:p w14:paraId="54D5473A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План и методика тестирования. </w:t>
      </w:r>
    </w:p>
    <w:p w14:paraId="151A6D24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Руководство по работе и инсталляции. </w:t>
      </w:r>
    </w:p>
    <w:p w14:paraId="31D9B53A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.exe код выполняемой программы. </w:t>
      </w:r>
    </w:p>
    <w:p w14:paraId="080A3FED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Описание БД. </w:t>
      </w:r>
    </w:p>
    <w:p w14:paraId="0C431003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Руководство пользователя по настройке. </w:t>
      </w:r>
    </w:p>
    <w:p w14:paraId="03C9FD50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Документ сопровождения. </w:t>
      </w:r>
    </w:p>
    <w:p w14:paraId="77079EB5" w14:textId="77777777" w:rsidR="00A56663" w:rsidRPr="003A73FB" w:rsidRDefault="00A56663" w:rsidP="003A73FB">
      <w:pPr>
        <w:pStyle w:val="a5"/>
        <w:numPr>
          <w:ilvl w:val="0"/>
          <w:numId w:val="3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Стандарты и методики разработки программного средства. </w:t>
      </w:r>
    </w:p>
    <w:p w14:paraId="7A606BE1" w14:textId="77777777" w:rsidR="00A56663" w:rsidRDefault="00A56663" w:rsidP="00A56663">
      <w:pPr>
        <w:pStyle w:val="a5"/>
        <w:spacing w:after="12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ОТЛАДКА</w:t>
      </w:r>
    </w:p>
    <w:p w14:paraId="601786C1" w14:textId="77777777" w:rsidR="003A73FB" w:rsidRPr="003A73FB" w:rsidRDefault="003A73FB" w:rsidP="003A73FB">
      <w:pPr>
        <w:pStyle w:val="a5"/>
        <w:spacing w:after="120" w:line="360" w:lineRule="auto"/>
        <w:ind w:left="0" w:firstLine="709"/>
        <w:jc w:val="both"/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</w:pPr>
      <w:r w:rsidRPr="003A73FB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Отладка</w:t>
      </w:r>
      <w:r w:rsidRPr="003A73FB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 xml:space="preserve"> -тап разработки компьютерной программы, на котором обнаруживают, локализуют и устраняют ошибки. </w:t>
      </w:r>
    </w:p>
    <w:p w14:paraId="0199893C" w14:textId="77777777" w:rsidR="003A73FB" w:rsidRPr="003A73FB" w:rsidRDefault="003A73FB" w:rsidP="003A73FB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A73FB">
        <w:rPr>
          <w:rFonts w:ascii="Arial" w:hAnsi="Arial" w:cs="Arial"/>
          <w:color w:val="222222"/>
          <w:sz w:val="28"/>
          <w:szCs w:val="28"/>
          <w:shd w:val="clear" w:color="auto" w:fill="FFFFFF"/>
        </w:rPr>
        <w:t>Чтобы понять, где возникла ошибка, приходится: узнавать текущие значения переменных; выяснять, по какому пути выполнялась программа</w:t>
      </w:r>
    </w:p>
    <w:p w14:paraId="7A328495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Отладка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совокупность действий: </w:t>
      </w:r>
    </w:p>
    <w:p w14:paraId="7F153466" w14:textId="77777777" w:rsidR="00A56663" w:rsidRPr="003A73FB" w:rsidRDefault="00A56663" w:rsidP="003A73FB">
      <w:pPr>
        <w:pStyle w:val="a5"/>
        <w:numPr>
          <w:ilvl w:val="0"/>
          <w:numId w:val="37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Разработка тестовых данных. </w:t>
      </w:r>
    </w:p>
    <w:p w14:paraId="6B882490" w14:textId="77777777" w:rsidR="00A56663" w:rsidRPr="003A73FB" w:rsidRDefault="00A56663" w:rsidP="003A73FB">
      <w:pPr>
        <w:pStyle w:val="a5"/>
        <w:numPr>
          <w:ilvl w:val="0"/>
          <w:numId w:val="37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Динамическое и статическое тестирование. </w:t>
      </w:r>
    </w:p>
    <w:p w14:paraId="60EF9DB9" w14:textId="77777777" w:rsidR="00A56663" w:rsidRPr="003A73FB" w:rsidRDefault="00A56663" w:rsidP="003A73FB">
      <w:pPr>
        <w:pStyle w:val="a5"/>
        <w:numPr>
          <w:ilvl w:val="0"/>
          <w:numId w:val="37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A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Диагностика, локализация причин отклонения, корректировки, изменения. </w:t>
      </w:r>
    </w:p>
    <w:p w14:paraId="6382B452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Два исхода отладки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</w:t>
      </w:r>
    </w:p>
    <w:p w14:paraId="284CA022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Причина ошибки найдена, уничтожена. </w:t>
      </w:r>
    </w:p>
    <w:p w14:paraId="1EA7F2DF" w14:textId="77777777" w:rsid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Не найдена. </w:t>
      </w:r>
    </w:p>
    <w:p w14:paraId="2C1D2988" w14:textId="77777777" w:rsidR="00A56663" w:rsidRPr="00A56663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566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Методы отладки </w:t>
      </w:r>
    </w:p>
    <w:p w14:paraId="75CF1C0C" w14:textId="77777777" w:rsidR="00A56663" w:rsidRPr="00283421" w:rsidRDefault="00A56663" w:rsidP="00283421">
      <w:pPr>
        <w:pStyle w:val="a5"/>
        <w:numPr>
          <w:ilvl w:val="0"/>
          <w:numId w:val="31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Аналитические</w:t>
      </w: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используют методы дедукции и индукции. </w:t>
      </w:r>
    </w:p>
    <w:p w14:paraId="2573E9CE" w14:textId="77777777" w:rsidR="00283421" w:rsidRPr="00283421" w:rsidRDefault="00A56663" w:rsidP="00283421">
      <w:pPr>
        <w:pStyle w:val="a5"/>
        <w:numPr>
          <w:ilvl w:val="0"/>
          <w:numId w:val="31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Экспериментальные</w:t>
      </w: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методы «грубой силы»: трассировка, отладочная печать, трассировка переменных, потоков управления. </w:t>
      </w:r>
    </w:p>
    <w:p w14:paraId="6ADD379C" w14:textId="77777777" w:rsidR="00283421" w:rsidRDefault="00A56663" w:rsidP="00A56663">
      <w:pPr>
        <w:pStyle w:val="a5"/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Принципы отладки</w:t>
      </w:r>
      <w:r w:rsidRPr="00A566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</w:t>
      </w:r>
    </w:p>
    <w:p w14:paraId="43AB4938" w14:textId="77777777" w:rsidR="00283421" w:rsidRPr="00283421" w:rsidRDefault="00A56663" w:rsidP="00283421">
      <w:pPr>
        <w:pStyle w:val="a5"/>
        <w:numPr>
          <w:ilvl w:val="0"/>
          <w:numId w:val="33"/>
        </w:numPr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Использовать средства отладки как вспомогательные. </w:t>
      </w:r>
    </w:p>
    <w:p w14:paraId="1D24B267" w14:textId="77777777" w:rsidR="00A56663" w:rsidRPr="00283421" w:rsidRDefault="00A56663" w:rsidP="00283421">
      <w:pPr>
        <w:pStyle w:val="a5"/>
        <w:numPr>
          <w:ilvl w:val="0"/>
          <w:numId w:val="33"/>
        </w:numPr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Избегать экспериментирования. </w:t>
      </w:r>
    </w:p>
    <w:p w14:paraId="23DCD0B8" w14:textId="77777777" w:rsidR="00283421" w:rsidRPr="00283421" w:rsidRDefault="00A56663" w:rsidP="00283421">
      <w:pPr>
        <w:pStyle w:val="a5"/>
        <w:numPr>
          <w:ilvl w:val="0"/>
          <w:numId w:val="33"/>
        </w:numPr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Думать. </w:t>
      </w:r>
    </w:p>
    <w:p w14:paraId="693FD844" w14:textId="77777777" w:rsidR="00283421" w:rsidRPr="00283421" w:rsidRDefault="00A56663" w:rsidP="00283421">
      <w:pPr>
        <w:pStyle w:val="a5"/>
        <w:numPr>
          <w:ilvl w:val="0"/>
          <w:numId w:val="33"/>
        </w:numPr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Остерегаться ошибок при процессе корректировки. </w:t>
      </w:r>
    </w:p>
    <w:p w14:paraId="51589619" w14:textId="77777777" w:rsidR="00A56663" w:rsidRPr="00283421" w:rsidRDefault="00A56663" w:rsidP="00283421">
      <w:pPr>
        <w:pStyle w:val="a5"/>
        <w:numPr>
          <w:ilvl w:val="0"/>
          <w:numId w:val="33"/>
        </w:numPr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83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Все исправления следует документировать.</w:t>
      </w:r>
    </w:p>
    <w:p w14:paraId="4E831E6A" w14:textId="77777777" w:rsidR="00A56663" w:rsidRDefault="00A56663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1732A07A" w14:textId="77777777" w:rsidR="00A56663" w:rsidRDefault="00A56663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0C43253E" w14:textId="77777777" w:rsidR="002F5C6F" w:rsidRPr="00AE5127" w:rsidRDefault="002F5C6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E51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Контрольные вопросы: </w:t>
      </w:r>
    </w:p>
    <w:p w14:paraId="06F8627D" w14:textId="77777777" w:rsidR="00AE5127" w:rsidRPr="003A73FB" w:rsidRDefault="006073EA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5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Что такое </w:t>
      </w:r>
      <w:r w:rsidR="003A73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отладка?</w:t>
      </w:r>
    </w:p>
    <w:p w14:paraId="01E71A46" w14:textId="77777777" w:rsidR="003A73FB" w:rsidRP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Какую совокупность действий включает в себя отладка?</w:t>
      </w:r>
    </w:p>
    <w:p w14:paraId="19E7A023" w14:textId="77777777" w:rsidR="003A73FB" w:rsidRP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Методы отладки?</w:t>
      </w:r>
    </w:p>
    <w:p w14:paraId="65F714BD" w14:textId="77777777" w:rsidR="003A73FB" w:rsidRP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Какие исходы отладки вы знаете?</w:t>
      </w:r>
    </w:p>
    <w:p w14:paraId="52E38614" w14:textId="77777777" w:rsid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Какие элементы информации вырабатываются в процессе разработки ПС?</w:t>
      </w:r>
    </w:p>
    <w:p w14:paraId="7D9B8AEC" w14:textId="77777777" w:rsid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Какие критерии завершения тестирования вы знаете?</w:t>
      </w:r>
    </w:p>
    <w:p w14:paraId="532D81E2" w14:textId="77777777" w:rsid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Назовите признаки критического модуля?</w:t>
      </w:r>
    </w:p>
    <w:p w14:paraId="13DCA893" w14:textId="77777777" w:rsid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Назовите методики тестирования?</w:t>
      </w:r>
    </w:p>
    <w:p w14:paraId="133BD158" w14:textId="77777777" w:rsidR="00B51906" w:rsidRPr="003A73FB" w:rsidRDefault="00B51906" w:rsidP="00B5190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 подвергается тестированию модулей?</w:t>
      </w:r>
    </w:p>
    <w:p w14:paraId="78DACA72" w14:textId="77777777" w:rsidR="003A73FB" w:rsidRPr="003A73FB" w:rsidRDefault="003A73FB" w:rsidP="003A73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C95816E" w14:textId="77777777" w:rsidR="00CF22C6" w:rsidRPr="00AE5127" w:rsidRDefault="00CF22C6" w:rsidP="00586BE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использованных источников:</w:t>
      </w:r>
    </w:p>
    <w:p w14:paraId="0E934948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Орлов, С.А. Технологии разработки программного обеспечения: учебник / С.А. Орлов. – СПб: Питер, 2002. – 464 с. </w:t>
      </w:r>
    </w:p>
    <w:p w14:paraId="436F0D6C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Липаев, В.В. Управление разработкой программных средств: Методы, стандарты, технология / В.В. Липаев. – М.: Финансы и статистика, 1993. </w:t>
      </w:r>
    </w:p>
    <w:p w14:paraId="1662BFE7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Липаев, В.В. Тестирование программ / В.В. Липаев. – М.: Радио и связь, 1986. </w:t>
      </w:r>
    </w:p>
    <w:p w14:paraId="6568C853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Липаев, В.В., Технология сборочного программирования /   В.В. Липаев, Б.А. Позин, А.А. Штрик. – М.: Радио и связь, 1992. </w:t>
      </w:r>
    </w:p>
    <w:p w14:paraId="7FD9F5F6" w14:textId="77777777" w:rsidR="009155AC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155AC">
        <w:rPr>
          <w:rFonts w:ascii="Times New Roman" w:hAnsi="Times New Roman"/>
          <w:color w:val="000000" w:themeColor="text1"/>
          <w:sz w:val="16"/>
          <w:szCs w:val="16"/>
        </w:rPr>
        <w:t xml:space="preserve">Сертификация продукции. Международные стандарты и руководства ИСО/МЭК в области сертификации и управления качеством. </w:t>
      </w:r>
    </w:p>
    <w:p w14:paraId="67BDC817" w14:textId="77777777" w:rsidR="00D766B4" w:rsidRPr="009155AC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155AC">
        <w:rPr>
          <w:rFonts w:ascii="Times New Roman" w:hAnsi="Times New Roman"/>
          <w:color w:val="000000" w:themeColor="text1"/>
          <w:sz w:val="16"/>
          <w:szCs w:val="16"/>
        </w:rPr>
        <w:t xml:space="preserve">Лифиц, И.М. Стандартизация, метрология и сертификация /И.М. Лифиц. –М.: Юрайт-издат, 2004. – 335 с. </w:t>
      </w:r>
    </w:p>
    <w:p w14:paraId="76B1FF95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Сертификация сложных технических систем /Л.Н. Александровская [и др.]. – М.: Логос, 2001. – 312 с. </w:t>
      </w:r>
    </w:p>
    <w:p w14:paraId="25A6E02E" w14:textId="77777777" w:rsidR="00E640DD" w:rsidRPr="009155AC" w:rsidRDefault="00D766B4" w:rsidP="009155AC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>Якушев, А.И., Взаимозаменяемость, стандартизация и технические измерения / А.И Якушев, Л.Н. Воронцов, Н.М. Федотов. – М.:</w:t>
      </w:r>
      <w:r w:rsidR="009155AC">
        <w:rPr>
          <w:rFonts w:ascii="Times New Roman" w:hAnsi="Times New Roman"/>
          <w:color w:val="000000" w:themeColor="text1"/>
          <w:sz w:val="16"/>
          <w:szCs w:val="16"/>
        </w:rPr>
        <w:t xml:space="preserve"> Машиностроение, </w:t>
      </w:r>
    </w:p>
    <w:sectPr w:rsidR="00E640DD" w:rsidRPr="009155AC" w:rsidSect="00B02FC9">
      <w:footerReference w:type="default" r:id="rId8"/>
      <w:type w:val="continuous"/>
      <w:pgSz w:w="11906" w:h="16838"/>
      <w:pgMar w:top="284" w:right="282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4758" w14:textId="77777777" w:rsidR="00DC0929" w:rsidRDefault="00DC0929" w:rsidP="006E0784">
      <w:pPr>
        <w:spacing w:after="0" w:line="240" w:lineRule="auto"/>
      </w:pPr>
      <w:r>
        <w:separator/>
      </w:r>
    </w:p>
  </w:endnote>
  <w:endnote w:type="continuationSeparator" w:id="0">
    <w:p w14:paraId="1AB37973" w14:textId="77777777" w:rsidR="00DC0929" w:rsidRDefault="00DC0929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14:paraId="29528DE0" w14:textId="77777777"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281220">
          <w:rPr>
            <w:b/>
            <w:noProof/>
            <w:color w:val="000000" w:themeColor="text1"/>
            <w:sz w:val="32"/>
            <w:szCs w:val="32"/>
          </w:rPr>
          <w:t>1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11AA" w14:textId="77777777" w:rsidR="00DC0929" w:rsidRDefault="00DC0929" w:rsidP="006E0784">
      <w:pPr>
        <w:spacing w:after="0" w:line="240" w:lineRule="auto"/>
      </w:pPr>
      <w:r>
        <w:separator/>
      </w:r>
    </w:p>
  </w:footnote>
  <w:footnote w:type="continuationSeparator" w:id="0">
    <w:p w14:paraId="3C297D63" w14:textId="77777777" w:rsidR="00DC0929" w:rsidRDefault="00DC0929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029"/>
    <w:multiLevelType w:val="hybridMultilevel"/>
    <w:tmpl w:val="EEBAE79E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5506C4F"/>
    <w:multiLevelType w:val="multilevel"/>
    <w:tmpl w:val="23C0FDC6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b/>
      </w:rPr>
    </w:lvl>
  </w:abstractNum>
  <w:abstractNum w:abstractNumId="2" w15:restartNumberingAfterBreak="0">
    <w:nsid w:val="09302487"/>
    <w:multiLevelType w:val="hybridMultilevel"/>
    <w:tmpl w:val="0310E73E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FC53387"/>
    <w:multiLevelType w:val="hybridMultilevel"/>
    <w:tmpl w:val="DBEA616E"/>
    <w:lvl w:ilvl="0" w:tplc="DE56098E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464F"/>
    <w:multiLevelType w:val="hybridMultilevel"/>
    <w:tmpl w:val="7310A650"/>
    <w:lvl w:ilvl="0" w:tplc="F008EAC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BFD7C4B"/>
    <w:multiLevelType w:val="hybridMultilevel"/>
    <w:tmpl w:val="66CC0FDC"/>
    <w:lvl w:ilvl="0" w:tplc="2092C53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8908AF"/>
    <w:multiLevelType w:val="hybridMultilevel"/>
    <w:tmpl w:val="1966C4B2"/>
    <w:lvl w:ilvl="0" w:tplc="E71A5B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9140ED4E">
      <w:start w:val="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56550"/>
    <w:multiLevelType w:val="hybridMultilevel"/>
    <w:tmpl w:val="F1201972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3116A"/>
    <w:multiLevelType w:val="multilevel"/>
    <w:tmpl w:val="4B0C86E8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869" w:hanging="37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b/>
      </w:rPr>
    </w:lvl>
  </w:abstractNum>
  <w:abstractNum w:abstractNumId="9" w15:restartNumberingAfterBreak="0">
    <w:nsid w:val="2DF95685"/>
    <w:multiLevelType w:val="hybridMultilevel"/>
    <w:tmpl w:val="ECBEB2C0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342D53EE"/>
    <w:multiLevelType w:val="hybridMultilevel"/>
    <w:tmpl w:val="22E05DBC"/>
    <w:lvl w:ilvl="0" w:tplc="E71A5B4C">
      <w:start w:val="1"/>
      <w:numFmt w:val="decimal"/>
      <w:lvlText w:val="%1."/>
      <w:lvlJc w:val="left"/>
      <w:pPr>
        <w:ind w:left="34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4A42B54"/>
    <w:multiLevelType w:val="multilevel"/>
    <w:tmpl w:val="F8683E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34B42BA6"/>
    <w:multiLevelType w:val="hybridMultilevel"/>
    <w:tmpl w:val="9D1CD7A8"/>
    <w:lvl w:ilvl="0" w:tplc="99329D36">
      <w:start w:val="3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5077B63"/>
    <w:multiLevelType w:val="hybridMultilevel"/>
    <w:tmpl w:val="4D58BAF6"/>
    <w:lvl w:ilvl="0" w:tplc="A85EA80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14405B4A">
      <w:start w:val="1"/>
      <w:numFmt w:val="decimal"/>
      <w:lvlText w:val="%2)"/>
      <w:lvlJc w:val="left"/>
      <w:pPr>
        <w:ind w:left="2907" w:hanging="12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BD258E"/>
    <w:multiLevelType w:val="hybridMultilevel"/>
    <w:tmpl w:val="0164B1DA"/>
    <w:lvl w:ilvl="0" w:tplc="A95A6B6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14F34EB"/>
    <w:multiLevelType w:val="hybridMultilevel"/>
    <w:tmpl w:val="97621D32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0C6DF1"/>
    <w:multiLevelType w:val="hybridMultilevel"/>
    <w:tmpl w:val="18E2EC92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360A42"/>
    <w:multiLevelType w:val="hybridMultilevel"/>
    <w:tmpl w:val="601C931E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A4E6E"/>
    <w:multiLevelType w:val="hybridMultilevel"/>
    <w:tmpl w:val="F3824EAE"/>
    <w:lvl w:ilvl="0" w:tplc="E71A5B4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E39EBC5A">
      <w:start w:val="3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3C5E90"/>
    <w:multiLevelType w:val="hybridMultilevel"/>
    <w:tmpl w:val="91F28614"/>
    <w:lvl w:ilvl="0" w:tplc="460ED8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97272"/>
    <w:multiLevelType w:val="hybridMultilevel"/>
    <w:tmpl w:val="66CC0FDC"/>
    <w:lvl w:ilvl="0" w:tplc="2092C53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6400B90"/>
    <w:multiLevelType w:val="hybridMultilevel"/>
    <w:tmpl w:val="AD505EEA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974F6"/>
    <w:multiLevelType w:val="hybridMultilevel"/>
    <w:tmpl w:val="AF223C3E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212C32"/>
    <w:multiLevelType w:val="multilevel"/>
    <w:tmpl w:val="4D58BAF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2)"/>
      <w:lvlJc w:val="left"/>
      <w:pPr>
        <w:ind w:left="2907" w:hanging="12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D26338"/>
    <w:multiLevelType w:val="hybridMultilevel"/>
    <w:tmpl w:val="0F8A79AA"/>
    <w:lvl w:ilvl="0" w:tplc="E22E83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F23DBD"/>
    <w:multiLevelType w:val="hybridMultilevel"/>
    <w:tmpl w:val="5C22E642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6028321F"/>
    <w:multiLevelType w:val="multilevel"/>
    <w:tmpl w:val="170EC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28" w15:restartNumberingAfterBreak="0">
    <w:nsid w:val="685E2615"/>
    <w:multiLevelType w:val="hybridMultilevel"/>
    <w:tmpl w:val="40067122"/>
    <w:lvl w:ilvl="0" w:tplc="E71A5B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AA6E19"/>
    <w:multiLevelType w:val="hybridMultilevel"/>
    <w:tmpl w:val="F9CCC754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3C1A58"/>
    <w:multiLevelType w:val="multilevel"/>
    <w:tmpl w:val="4B0C86E8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869" w:hanging="37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b/>
      </w:rPr>
    </w:lvl>
  </w:abstractNum>
  <w:abstractNum w:abstractNumId="31" w15:restartNumberingAfterBreak="0">
    <w:nsid w:val="71A04688"/>
    <w:multiLevelType w:val="hybridMultilevel"/>
    <w:tmpl w:val="1DF80672"/>
    <w:lvl w:ilvl="0" w:tplc="2092C538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22125C8"/>
    <w:multiLevelType w:val="hybridMultilevel"/>
    <w:tmpl w:val="4F282D68"/>
    <w:lvl w:ilvl="0" w:tplc="E71A5B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561E7A"/>
    <w:multiLevelType w:val="hybridMultilevel"/>
    <w:tmpl w:val="E4148836"/>
    <w:lvl w:ilvl="0" w:tplc="2A4C1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A6AE5"/>
    <w:multiLevelType w:val="hybridMultilevel"/>
    <w:tmpl w:val="5A8E59E0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6C0699"/>
    <w:multiLevelType w:val="hybridMultilevel"/>
    <w:tmpl w:val="7E527BDE"/>
    <w:lvl w:ilvl="0" w:tplc="06A68282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i/>
        <w:sz w:val="22"/>
      </w:rPr>
    </w:lvl>
    <w:lvl w:ilvl="1" w:tplc="965CF1F8">
      <w:numFmt w:val="bullet"/>
      <w:lvlText w:val="•"/>
      <w:lvlJc w:val="left"/>
      <w:pPr>
        <w:ind w:left="1739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DB1D62"/>
    <w:multiLevelType w:val="hybridMultilevel"/>
    <w:tmpl w:val="AAE23F56"/>
    <w:lvl w:ilvl="0" w:tplc="26946D5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3"/>
  </w:num>
  <w:num w:numId="4">
    <w:abstractNumId w:val="5"/>
  </w:num>
  <w:num w:numId="5">
    <w:abstractNumId w:val="25"/>
  </w:num>
  <w:num w:numId="6">
    <w:abstractNumId w:val="20"/>
  </w:num>
  <w:num w:numId="7">
    <w:abstractNumId w:val="31"/>
  </w:num>
  <w:num w:numId="8">
    <w:abstractNumId w:val="13"/>
  </w:num>
  <w:num w:numId="9">
    <w:abstractNumId w:val="14"/>
  </w:num>
  <w:num w:numId="10">
    <w:abstractNumId w:val="1"/>
  </w:num>
  <w:num w:numId="11">
    <w:abstractNumId w:val="36"/>
  </w:num>
  <w:num w:numId="12">
    <w:abstractNumId w:val="4"/>
  </w:num>
  <w:num w:numId="13">
    <w:abstractNumId w:val="19"/>
  </w:num>
  <w:num w:numId="14">
    <w:abstractNumId w:val="27"/>
  </w:num>
  <w:num w:numId="15">
    <w:abstractNumId w:val="35"/>
  </w:num>
  <w:num w:numId="16">
    <w:abstractNumId w:val="11"/>
  </w:num>
  <w:num w:numId="17">
    <w:abstractNumId w:val="8"/>
  </w:num>
  <w:num w:numId="18">
    <w:abstractNumId w:val="30"/>
  </w:num>
  <w:num w:numId="19">
    <w:abstractNumId w:val="24"/>
  </w:num>
  <w:num w:numId="20">
    <w:abstractNumId w:val="18"/>
  </w:num>
  <w:num w:numId="21">
    <w:abstractNumId w:val="12"/>
  </w:num>
  <w:num w:numId="22">
    <w:abstractNumId w:val="16"/>
  </w:num>
  <w:num w:numId="23">
    <w:abstractNumId w:val="6"/>
  </w:num>
  <w:num w:numId="24">
    <w:abstractNumId w:val="21"/>
  </w:num>
  <w:num w:numId="25">
    <w:abstractNumId w:val="28"/>
  </w:num>
  <w:num w:numId="26">
    <w:abstractNumId w:val="17"/>
  </w:num>
  <w:num w:numId="27">
    <w:abstractNumId w:val="10"/>
  </w:num>
  <w:num w:numId="28">
    <w:abstractNumId w:val="34"/>
  </w:num>
  <w:num w:numId="29">
    <w:abstractNumId w:val="32"/>
  </w:num>
  <w:num w:numId="30">
    <w:abstractNumId w:val="23"/>
  </w:num>
  <w:num w:numId="31">
    <w:abstractNumId w:val="26"/>
  </w:num>
  <w:num w:numId="32">
    <w:abstractNumId w:val="7"/>
  </w:num>
  <w:num w:numId="33">
    <w:abstractNumId w:val="9"/>
  </w:num>
  <w:num w:numId="34">
    <w:abstractNumId w:val="29"/>
  </w:num>
  <w:num w:numId="35">
    <w:abstractNumId w:val="0"/>
  </w:num>
  <w:num w:numId="36">
    <w:abstractNumId w:val="15"/>
  </w:num>
  <w:num w:numId="3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F4E"/>
    <w:rsid w:val="00015C41"/>
    <w:rsid w:val="000160EE"/>
    <w:rsid w:val="0005099E"/>
    <w:rsid w:val="00057F66"/>
    <w:rsid w:val="000619A3"/>
    <w:rsid w:val="0008460E"/>
    <w:rsid w:val="00085948"/>
    <w:rsid w:val="00095E18"/>
    <w:rsid w:val="000A20FE"/>
    <w:rsid w:val="000C218A"/>
    <w:rsid w:val="000C5EC2"/>
    <w:rsid w:val="000F3E48"/>
    <w:rsid w:val="00110508"/>
    <w:rsid w:val="001163B3"/>
    <w:rsid w:val="001503EE"/>
    <w:rsid w:val="00160A07"/>
    <w:rsid w:val="00164A1C"/>
    <w:rsid w:val="00166AB1"/>
    <w:rsid w:val="00184CA4"/>
    <w:rsid w:val="001852C1"/>
    <w:rsid w:val="001949CB"/>
    <w:rsid w:val="001A7C43"/>
    <w:rsid w:val="001B7465"/>
    <w:rsid w:val="001C43E5"/>
    <w:rsid w:val="001C6F4E"/>
    <w:rsid w:val="001E2397"/>
    <w:rsid w:val="00223DD0"/>
    <w:rsid w:val="002262C9"/>
    <w:rsid w:val="00236C4F"/>
    <w:rsid w:val="00241E31"/>
    <w:rsid w:val="0024255E"/>
    <w:rsid w:val="0024471D"/>
    <w:rsid w:val="00254CDD"/>
    <w:rsid w:val="00262A4D"/>
    <w:rsid w:val="002758BA"/>
    <w:rsid w:val="00281220"/>
    <w:rsid w:val="00283421"/>
    <w:rsid w:val="002B7653"/>
    <w:rsid w:val="002C3D1D"/>
    <w:rsid w:val="002F327A"/>
    <w:rsid w:val="002F5C6F"/>
    <w:rsid w:val="00317DA5"/>
    <w:rsid w:val="003334F9"/>
    <w:rsid w:val="00354B3F"/>
    <w:rsid w:val="00355403"/>
    <w:rsid w:val="0035553E"/>
    <w:rsid w:val="0036494B"/>
    <w:rsid w:val="00365C30"/>
    <w:rsid w:val="00375037"/>
    <w:rsid w:val="003A25EC"/>
    <w:rsid w:val="003A34B9"/>
    <w:rsid w:val="003A73FB"/>
    <w:rsid w:val="003D2763"/>
    <w:rsid w:val="003D516F"/>
    <w:rsid w:val="003E3411"/>
    <w:rsid w:val="003F17BB"/>
    <w:rsid w:val="00404A90"/>
    <w:rsid w:val="00425EBC"/>
    <w:rsid w:val="004262C9"/>
    <w:rsid w:val="00453471"/>
    <w:rsid w:val="0045539F"/>
    <w:rsid w:val="0047637D"/>
    <w:rsid w:val="00482ECE"/>
    <w:rsid w:val="00494296"/>
    <w:rsid w:val="004949DA"/>
    <w:rsid w:val="004B5EFA"/>
    <w:rsid w:val="004C1751"/>
    <w:rsid w:val="004C7383"/>
    <w:rsid w:val="004D2171"/>
    <w:rsid w:val="004D5181"/>
    <w:rsid w:val="004E7693"/>
    <w:rsid w:val="00507360"/>
    <w:rsid w:val="00571B77"/>
    <w:rsid w:val="00586BE0"/>
    <w:rsid w:val="00597418"/>
    <w:rsid w:val="005B3F91"/>
    <w:rsid w:val="005C4365"/>
    <w:rsid w:val="006035D5"/>
    <w:rsid w:val="00603E04"/>
    <w:rsid w:val="006073EA"/>
    <w:rsid w:val="006116DA"/>
    <w:rsid w:val="00614177"/>
    <w:rsid w:val="00614F15"/>
    <w:rsid w:val="006212DA"/>
    <w:rsid w:val="00637591"/>
    <w:rsid w:val="00641AA5"/>
    <w:rsid w:val="00653D3F"/>
    <w:rsid w:val="00662BC3"/>
    <w:rsid w:val="00664C52"/>
    <w:rsid w:val="00674403"/>
    <w:rsid w:val="00692653"/>
    <w:rsid w:val="006B23F9"/>
    <w:rsid w:val="006C3695"/>
    <w:rsid w:val="006C4E00"/>
    <w:rsid w:val="006E0784"/>
    <w:rsid w:val="006E3ADA"/>
    <w:rsid w:val="006F771D"/>
    <w:rsid w:val="007178ED"/>
    <w:rsid w:val="0074081F"/>
    <w:rsid w:val="007439E8"/>
    <w:rsid w:val="00752402"/>
    <w:rsid w:val="007868F7"/>
    <w:rsid w:val="00787946"/>
    <w:rsid w:val="00791AE1"/>
    <w:rsid w:val="007A2CBE"/>
    <w:rsid w:val="007A4BF4"/>
    <w:rsid w:val="007B43AE"/>
    <w:rsid w:val="007B6EEA"/>
    <w:rsid w:val="007D01B2"/>
    <w:rsid w:val="007E66D2"/>
    <w:rsid w:val="008033BC"/>
    <w:rsid w:val="00805C09"/>
    <w:rsid w:val="00825372"/>
    <w:rsid w:val="00825CF8"/>
    <w:rsid w:val="00837DAA"/>
    <w:rsid w:val="00847291"/>
    <w:rsid w:val="008569A7"/>
    <w:rsid w:val="00862D16"/>
    <w:rsid w:val="00866282"/>
    <w:rsid w:val="0087317F"/>
    <w:rsid w:val="008731E7"/>
    <w:rsid w:val="008B3E77"/>
    <w:rsid w:val="008C4D3D"/>
    <w:rsid w:val="008C658D"/>
    <w:rsid w:val="008D3A3B"/>
    <w:rsid w:val="008D6699"/>
    <w:rsid w:val="008E0BDA"/>
    <w:rsid w:val="009155AC"/>
    <w:rsid w:val="00932318"/>
    <w:rsid w:val="009362C8"/>
    <w:rsid w:val="00945BEC"/>
    <w:rsid w:val="00947F3C"/>
    <w:rsid w:val="00962CF6"/>
    <w:rsid w:val="009C1525"/>
    <w:rsid w:val="00A16739"/>
    <w:rsid w:val="00A229B0"/>
    <w:rsid w:val="00A23FEE"/>
    <w:rsid w:val="00A37BA5"/>
    <w:rsid w:val="00A56663"/>
    <w:rsid w:val="00A821EE"/>
    <w:rsid w:val="00A96C58"/>
    <w:rsid w:val="00AC2065"/>
    <w:rsid w:val="00AC2943"/>
    <w:rsid w:val="00AE4C14"/>
    <w:rsid w:val="00AE5127"/>
    <w:rsid w:val="00AE757E"/>
    <w:rsid w:val="00AF5CA2"/>
    <w:rsid w:val="00B0180E"/>
    <w:rsid w:val="00B02FC9"/>
    <w:rsid w:val="00B13166"/>
    <w:rsid w:val="00B1410B"/>
    <w:rsid w:val="00B16D3B"/>
    <w:rsid w:val="00B30DBF"/>
    <w:rsid w:val="00B35559"/>
    <w:rsid w:val="00B51906"/>
    <w:rsid w:val="00B574CD"/>
    <w:rsid w:val="00B6524C"/>
    <w:rsid w:val="00B762AD"/>
    <w:rsid w:val="00BD0730"/>
    <w:rsid w:val="00BD1E46"/>
    <w:rsid w:val="00BD39EA"/>
    <w:rsid w:val="00C06359"/>
    <w:rsid w:val="00C23ED5"/>
    <w:rsid w:val="00C244BA"/>
    <w:rsid w:val="00C840DD"/>
    <w:rsid w:val="00CA7AA0"/>
    <w:rsid w:val="00CC711A"/>
    <w:rsid w:val="00CD290A"/>
    <w:rsid w:val="00CD73E7"/>
    <w:rsid w:val="00CE1C3F"/>
    <w:rsid w:val="00CF22C6"/>
    <w:rsid w:val="00D1516A"/>
    <w:rsid w:val="00D46371"/>
    <w:rsid w:val="00D57525"/>
    <w:rsid w:val="00D766B4"/>
    <w:rsid w:val="00D76FEF"/>
    <w:rsid w:val="00D90857"/>
    <w:rsid w:val="00D925DA"/>
    <w:rsid w:val="00D95699"/>
    <w:rsid w:val="00DA3781"/>
    <w:rsid w:val="00DC0929"/>
    <w:rsid w:val="00DC4B1D"/>
    <w:rsid w:val="00DC5013"/>
    <w:rsid w:val="00DE32F1"/>
    <w:rsid w:val="00DE6361"/>
    <w:rsid w:val="00E15098"/>
    <w:rsid w:val="00E25F78"/>
    <w:rsid w:val="00E62DC0"/>
    <w:rsid w:val="00E640DD"/>
    <w:rsid w:val="00E70462"/>
    <w:rsid w:val="00E739D4"/>
    <w:rsid w:val="00E94F3F"/>
    <w:rsid w:val="00EB1859"/>
    <w:rsid w:val="00EB61F2"/>
    <w:rsid w:val="00EC48F4"/>
    <w:rsid w:val="00EF3184"/>
    <w:rsid w:val="00F610D2"/>
    <w:rsid w:val="00FA5D1B"/>
    <w:rsid w:val="00FB4990"/>
    <w:rsid w:val="00FC209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41D2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3"/>
    <w:basedOn w:val="a"/>
    <w:rsid w:val="00D9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7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8A23-EE20-4CF7-B4F8-C68F3EB5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Марина</cp:lastModifiedBy>
  <cp:revision>46</cp:revision>
  <cp:lastPrinted>2018-01-28T10:30:00Z</cp:lastPrinted>
  <dcterms:created xsi:type="dcterms:W3CDTF">2017-08-22T07:48:00Z</dcterms:created>
  <dcterms:modified xsi:type="dcterms:W3CDTF">2023-08-23T16:31:00Z</dcterms:modified>
</cp:coreProperties>
</file>